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4D7C38" w14:textId="4CCBA2E0" w:rsidR="00F51A71" w:rsidRPr="00CC17E5" w:rsidRDefault="00DA7BDE" w:rsidP="00F03908">
      <w:pPr>
        <w:rPr>
          <w:b/>
          <w:sz w:val="32"/>
          <w:szCs w:val="32"/>
        </w:rPr>
      </w:pPr>
      <w:r w:rsidRPr="00CC17E5">
        <w:rPr>
          <w:b/>
          <w:sz w:val="32"/>
          <w:szCs w:val="32"/>
        </w:rPr>
        <w:t>So funktioniert es</w:t>
      </w:r>
    </w:p>
    <w:p w14:paraId="05ADA8CA" w14:textId="5E8B11FC" w:rsidR="00DA7BDE" w:rsidRPr="00CC17E5" w:rsidRDefault="00DA7BDE" w:rsidP="00DA7BDE">
      <w:pPr>
        <w:pStyle w:val="ListParagraph"/>
        <w:numPr>
          <w:ilvl w:val="0"/>
          <w:numId w:val="27"/>
        </w:numPr>
        <w:tabs>
          <w:tab w:val="left" w:pos="3240"/>
        </w:tabs>
        <w:ind w:left="720"/>
        <w:rPr>
          <w:sz w:val="24"/>
          <w:szCs w:val="24"/>
        </w:rPr>
      </w:pPr>
      <w:r w:rsidRPr="00CC17E5">
        <w:rPr>
          <w:sz w:val="24"/>
          <w:szCs w:val="24"/>
        </w:rPr>
        <w:t xml:space="preserve">Wie Sie in den Aktivitäten vier und fünf gelernt haben, ist eine kryptografische Hash-Funktion eine einseitige Berechnung; Das ursprüngliche Passwort kann nicht aus seinem Hash rückgerechnet werden. Wenn ein Hacker in einen Computer eindringt und die Passwort-Hashes stiehlt, kann er sie nicht zum Anmelden verwenden, sie könnten jedoch für eine </w:t>
      </w:r>
      <w:r w:rsidRPr="00CC17E5">
        <w:rPr>
          <w:b/>
          <w:bCs/>
          <w:sz w:val="24"/>
          <w:szCs w:val="24"/>
        </w:rPr>
        <w:t>Rainbow Table</w:t>
      </w:r>
      <w:r w:rsidRPr="00CC17E5">
        <w:rPr>
          <w:sz w:val="24"/>
          <w:szCs w:val="24"/>
        </w:rPr>
        <w:t xml:space="preserve"> oder einen </w:t>
      </w:r>
      <w:r w:rsidRPr="00BC363A">
        <w:rPr>
          <w:b/>
          <w:bCs/>
          <w:sz w:val="24"/>
          <w:szCs w:val="24"/>
        </w:rPr>
        <w:t>Brute-Force-Angriff</w:t>
      </w:r>
      <w:r w:rsidRPr="00CC17E5">
        <w:rPr>
          <w:sz w:val="24"/>
          <w:szCs w:val="24"/>
        </w:rPr>
        <w:t xml:space="preserve"> </w:t>
      </w:r>
      <w:r w:rsidR="00107063" w:rsidRPr="00CC17E5">
        <w:rPr>
          <w:sz w:val="24"/>
          <w:szCs w:val="24"/>
        </w:rPr>
        <w:t xml:space="preserve">(rohe-Gewalt-Angriff) </w:t>
      </w:r>
      <w:r w:rsidRPr="00CC17E5">
        <w:rPr>
          <w:sz w:val="24"/>
          <w:szCs w:val="24"/>
        </w:rPr>
        <w:t>verwendet werden.</w:t>
      </w:r>
    </w:p>
    <w:p w14:paraId="7230F65E" w14:textId="17CF1A6C" w:rsidR="00DA7BDE" w:rsidRPr="00CC17E5" w:rsidRDefault="00DA7BDE" w:rsidP="00DA7BDE">
      <w:pPr>
        <w:pStyle w:val="ListParagraph"/>
        <w:numPr>
          <w:ilvl w:val="0"/>
          <w:numId w:val="27"/>
        </w:numPr>
        <w:tabs>
          <w:tab w:val="left" w:pos="3240"/>
        </w:tabs>
        <w:ind w:left="720"/>
        <w:rPr>
          <w:sz w:val="24"/>
          <w:szCs w:val="24"/>
        </w:rPr>
      </w:pPr>
      <w:r w:rsidRPr="00CC17E5">
        <w:rPr>
          <w:sz w:val="24"/>
          <w:szCs w:val="24"/>
        </w:rPr>
        <w:t>Ein Brute-Force-Angriff erstellt alle Permutationen möglicher Klartext-Passwörter, berechnet den Hash und vergleicht ihn mit dem gestohlenen Hash. Ein Brute-Force-Angriff ist ein langwieriger Prozess, der viel Rechenzeit erfordert.</w:t>
      </w:r>
    </w:p>
    <w:p w14:paraId="5B685BB3" w14:textId="1362F34F" w:rsidR="00DA7BDE" w:rsidRPr="00CC17E5" w:rsidRDefault="00DA7BDE" w:rsidP="00DA7BDE">
      <w:pPr>
        <w:pStyle w:val="ListParagraph"/>
        <w:numPr>
          <w:ilvl w:val="0"/>
          <w:numId w:val="27"/>
        </w:numPr>
        <w:tabs>
          <w:tab w:val="left" w:pos="3240"/>
        </w:tabs>
        <w:ind w:left="720"/>
        <w:rPr>
          <w:sz w:val="24"/>
          <w:szCs w:val="24"/>
        </w:rPr>
      </w:pPr>
      <w:r w:rsidRPr="00CC17E5">
        <w:rPr>
          <w:sz w:val="24"/>
          <w:szCs w:val="24"/>
        </w:rPr>
        <w:t>Ein Grund dafür, dass dieser Angriff so viel Rechenzeit erfordert, ist die Anzahl der Permutationen für eine Passwortregel.</w:t>
      </w:r>
    </w:p>
    <w:p w14:paraId="4D92BD11" w14:textId="4FB67028" w:rsidR="00DA7BDE" w:rsidRPr="00CC17E5" w:rsidRDefault="00DA7BDE" w:rsidP="00DA7BDE">
      <w:pPr>
        <w:pStyle w:val="ListParagraph"/>
        <w:numPr>
          <w:ilvl w:val="0"/>
          <w:numId w:val="27"/>
        </w:numPr>
        <w:tabs>
          <w:tab w:val="left" w:pos="3240"/>
        </w:tabs>
        <w:ind w:left="720"/>
        <w:rPr>
          <w:sz w:val="24"/>
          <w:szCs w:val="24"/>
        </w:rPr>
      </w:pPr>
      <w:r w:rsidRPr="00CC17E5">
        <w:rPr>
          <w:sz w:val="24"/>
          <w:szCs w:val="24"/>
        </w:rPr>
        <w:t>Die Permutationen einer Passwortregel stellen alle Möglichkeiten dar, wie das Passwort basierend auf der Anzahl und Art der von der Regel geforderten Zeichen gebildet werden könnte.</w:t>
      </w:r>
    </w:p>
    <w:p w14:paraId="116C0341" w14:textId="193C5FC0" w:rsidR="00DA7BDE" w:rsidRPr="00CC17E5" w:rsidRDefault="00DA7BDE" w:rsidP="00DA7BDE">
      <w:pPr>
        <w:pStyle w:val="ListParagraph"/>
        <w:numPr>
          <w:ilvl w:val="0"/>
          <w:numId w:val="27"/>
        </w:numPr>
        <w:tabs>
          <w:tab w:val="left" w:pos="3240"/>
        </w:tabs>
        <w:ind w:left="720"/>
        <w:rPr>
          <w:sz w:val="24"/>
          <w:szCs w:val="24"/>
        </w:rPr>
      </w:pPr>
      <w:r w:rsidRPr="00CC17E5">
        <w:rPr>
          <w:sz w:val="24"/>
          <w:szCs w:val="24"/>
        </w:rPr>
        <w:t>Beispielsweise hat eine Passwortregel mit genau vier Zeichen, die nur Großbuchstaben verwendet, an jeder Position eines von 26 verschiedenen Zeichen. Die Anzahl der Möglichkeiten, ein Passwort basierend auf dieser Regel zu bilden, beträgt 26 x 26 x 26 x 26 = 456.976 oder 26</w:t>
      </w:r>
      <w:r w:rsidRPr="00CC17E5">
        <w:rPr>
          <w:sz w:val="24"/>
          <w:szCs w:val="24"/>
          <w:vertAlign w:val="superscript"/>
        </w:rPr>
        <w:t>4</w:t>
      </w:r>
      <w:r w:rsidRPr="00CC17E5">
        <w:rPr>
          <w:sz w:val="24"/>
          <w:szCs w:val="24"/>
        </w:rPr>
        <w:t xml:space="preserve"> verschiedene Passwort-Permutationen!</w:t>
      </w:r>
    </w:p>
    <w:p w14:paraId="685BA1BF" w14:textId="5CB45D68" w:rsidR="003272CA" w:rsidRPr="00CC17E5" w:rsidRDefault="00DA7BDE" w:rsidP="00DA7BDE">
      <w:pPr>
        <w:pStyle w:val="ListParagraph"/>
        <w:numPr>
          <w:ilvl w:val="0"/>
          <w:numId w:val="27"/>
        </w:numPr>
        <w:tabs>
          <w:tab w:val="left" w:pos="3240"/>
        </w:tabs>
        <w:ind w:left="720"/>
        <w:rPr>
          <w:sz w:val="24"/>
          <w:szCs w:val="24"/>
        </w:rPr>
      </w:pPr>
      <w:r w:rsidRPr="00CC17E5">
        <w:rPr>
          <w:sz w:val="24"/>
          <w:szCs w:val="24"/>
        </w:rPr>
        <w:t>Das obige Beispiel kann wie folgt verallgemeinert werden:</w:t>
      </w:r>
      <w:r w:rsidR="00107063" w:rsidRPr="00CC17E5">
        <w:rPr>
          <w:sz w:val="24"/>
          <w:szCs w:val="24"/>
        </w:rPr>
        <w:br/>
      </w:r>
    </w:p>
    <w:p w14:paraId="1E5919AB" w14:textId="468C2F6D" w:rsidR="00D465A2" w:rsidRPr="00CC17E5" w:rsidRDefault="00543445" w:rsidP="003272CA">
      <w:pPr>
        <w:pStyle w:val="ListParagraph"/>
        <w:tabs>
          <w:tab w:val="left" w:pos="3240"/>
        </w:tabs>
        <w:jc w:val="center"/>
        <w:rPr>
          <w:rFonts w:eastAsiaTheme="minorEastAsia"/>
          <w:b/>
          <w:sz w:val="28"/>
          <w:szCs w:val="28"/>
        </w:rPr>
      </w:pPr>
      <m:oMathPara>
        <m:oMath>
          <m:sSup>
            <m:sSupPr>
              <m:ctrlPr>
                <w:rPr>
                  <w:rFonts w:ascii="Cambria Math" w:hAnsi="Cambria Math"/>
                  <w:b/>
                  <w:i/>
                  <w:sz w:val="28"/>
                  <w:szCs w:val="28"/>
                </w:rPr>
              </m:ctrlPr>
            </m:sSupPr>
            <m:e>
              <m:r>
                <m:rPr>
                  <m:sty m:val="bi"/>
                </m:rPr>
                <w:rPr>
                  <w:rFonts w:ascii="Cambria Math" w:hAnsi="Cambria Math"/>
                  <w:sz w:val="28"/>
                  <w:szCs w:val="28"/>
                </w:rPr>
                <m:t>m</m:t>
              </m:r>
              <m:r>
                <m:rPr>
                  <m:sty m:val="bi"/>
                </m:rPr>
                <w:rPr>
                  <w:rFonts w:ascii="Cambria Math" w:hAnsi="Cambria Math"/>
                  <w:sz w:val="28"/>
                  <w:szCs w:val="28"/>
                </w:rPr>
                <m:t>ö</m:t>
              </m:r>
              <m:r>
                <m:rPr>
                  <m:sty m:val="bi"/>
                </m:rPr>
                <w:rPr>
                  <w:rFonts w:ascii="Cambria Math" w:hAnsi="Cambria Math"/>
                  <w:sz w:val="28"/>
                  <w:szCs w:val="28"/>
                </w:rPr>
                <m:t>gliche</m:t>
              </m:r>
              <m:r>
                <m:rPr>
                  <m:sty m:val="bi"/>
                </m:rPr>
                <w:rPr>
                  <w:rFonts w:ascii="Cambria Math" w:hAnsi="Cambria Math"/>
                  <w:sz w:val="28"/>
                  <w:szCs w:val="28"/>
                </w:rPr>
                <m:t xml:space="preserve"> </m:t>
              </m:r>
              <m:r>
                <m:rPr>
                  <m:sty m:val="bi"/>
                </m:rPr>
                <w:rPr>
                  <w:rFonts w:ascii="Cambria Math" w:hAnsi="Cambria Math"/>
                  <w:sz w:val="28"/>
                  <w:szCs w:val="28"/>
                </w:rPr>
                <m:t>Zeichen</m:t>
              </m:r>
            </m:e>
            <m:sup>
              <m:r>
                <m:rPr>
                  <m:sty m:val="bi"/>
                </m:rPr>
                <w:rPr>
                  <w:rFonts w:ascii="Cambria Math" w:hAnsi="Cambria Math"/>
                  <w:sz w:val="28"/>
                  <w:szCs w:val="28"/>
                </w:rPr>
                <m:t xml:space="preserve"> </m:t>
              </m:r>
              <m:r>
                <m:rPr>
                  <m:sty m:val="bi"/>
                </m:rPr>
                <w:rPr>
                  <w:rFonts w:ascii="Cambria Math" w:hAnsi="Cambria Math"/>
                  <w:sz w:val="28"/>
                  <w:szCs w:val="28"/>
                </w:rPr>
                <m:t>Passwortl</m:t>
              </m:r>
              <m:r>
                <m:rPr>
                  <m:sty m:val="bi"/>
                </m:rPr>
                <w:rPr>
                  <w:rFonts w:ascii="Cambria Math" w:hAnsi="Cambria Math"/>
                  <w:sz w:val="28"/>
                  <w:szCs w:val="28"/>
                </w:rPr>
                <m:t>ä</m:t>
              </m:r>
              <m:r>
                <m:rPr>
                  <m:sty m:val="bi"/>
                </m:rPr>
                <w:rPr>
                  <w:rFonts w:ascii="Cambria Math" w:hAnsi="Cambria Math"/>
                  <w:sz w:val="28"/>
                  <w:szCs w:val="28"/>
                </w:rPr>
                <m:t>nge</m:t>
              </m:r>
            </m:sup>
          </m:sSup>
        </m:oMath>
      </m:oMathPara>
    </w:p>
    <w:p w14:paraId="5B3A8392" w14:textId="77777777" w:rsidR="003272CA" w:rsidRPr="00CC17E5" w:rsidRDefault="003272CA" w:rsidP="003272CA">
      <w:pPr>
        <w:pStyle w:val="ListParagraph"/>
        <w:tabs>
          <w:tab w:val="left" w:pos="3240"/>
        </w:tabs>
        <w:jc w:val="center"/>
        <w:rPr>
          <w:rFonts w:eastAsiaTheme="minorEastAsia"/>
          <w:b/>
          <w:sz w:val="28"/>
          <w:szCs w:val="28"/>
        </w:rPr>
      </w:pPr>
    </w:p>
    <w:p w14:paraId="457497A9" w14:textId="12E4A191" w:rsidR="00F51A71" w:rsidRPr="00CC17E5" w:rsidRDefault="00107063" w:rsidP="008D57D4">
      <w:pPr>
        <w:pStyle w:val="ListParagraph"/>
        <w:numPr>
          <w:ilvl w:val="0"/>
          <w:numId w:val="27"/>
        </w:numPr>
        <w:ind w:left="720"/>
        <w:rPr>
          <w:b/>
          <w:sz w:val="24"/>
          <w:szCs w:val="24"/>
        </w:rPr>
      </w:pPr>
      <w:r w:rsidRPr="00CC17E5">
        <w:rPr>
          <w:sz w:val="24"/>
          <w:szCs w:val="24"/>
        </w:rPr>
        <w:t>Regeln, die lange Passwörter erfordern</w:t>
      </w:r>
      <w:r w:rsidR="00BC363A">
        <w:rPr>
          <w:sz w:val="24"/>
          <w:szCs w:val="24"/>
        </w:rPr>
        <w:t xml:space="preserve"> und </w:t>
      </w:r>
      <w:r w:rsidRPr="00CC17E5">
        <w:rPr>
          <w:sz w:val="24"/>
          <w:szCs w:val="24"/>
        </w:rPr>
        <w:t>aus vielen möglichen Zeichen bestehen, sind für Brute-Force-Angriffe schwieriger, weil es viel mehr mögliche Passwörter zum Testen gibt. Beispielsweise hat eine Regel, die acht Zeichen erfordert, die aus einem Kleinbuchstaben, einem Großbuchstaben, einer Zahl und einem Sonderzeichen (es sind 32) bestehen, (26+26+10+32)</w:t>
      </w:r>
      <w:r w:rsidRPr="00CC17E5">
        <w:rPr>
          <w:sz w:val="24"/>
          <w:szCs w:val="24"/>
          <w:vertAlign w:val="superscript"/>
        </w:rPr>
        <w:t>8</w:t>
      </w:r>
      <w:r w:rsidRPr="00CC17E5">
        <w:rPr>
          <w:sz w:val="24"/>
          <w:szCs w:val="24"/>
        </w:rPr>
        <w:t>= 6.095.689.385.410.816 mögliche Passwörter!</w:t>
      </w:r>
      <w:r w:rsidRPr="00CC17E5">
        <w:rPr>
          <w:sz w:val="24"/>
          <w:szCs w:val="24"/>
        </w:rPr>
        <w:br/>
        <w:t>Lange Passwörter, die aus vielen Zeichentypen bestehen und häufig geändert werden, verringern das Risiko eines Brute-Force-Angriffs.</w:t>
      </w:r>
    </w:p>
    <w:p w14:paraId="4BE1628C" w14:textId="77777777" w:rsidR="00107063" w:rsidRPr="00CC17E5" w:rsidRDefault="00107063" w:rsidP="00107063">
      <w:pPr>
        <w:pStyle w:val="ListParagraph"/>
        <w:rPr>
          <w:b/>
          <w:sz w:val="24"/>
          <w:szCs w:val="24"/>
        </w:rPr>
      </w:pPr>
    </w:p>
    <w:p w14:paraId="24EAFF52" w14:textId="6EBAEFBA" w:rsidR="00590ECC" w:rsidRPr="00CC17E5" w:rsidRDefault="00CC17E5" w:rsidP="00F03908">
      <w:pPr>
        <w:rPr>
          <w:b/>
          <w:sz w:val="32"/>
          <w:szCs w:val="32"/>
        </w:rPr>
      </w:pPr>
      <w:r w:rsidRPr="00CC17E5">
        <w:rPr>
          <w:b/>
          <w:sz w:val="32"/>
          <w:szCs w:val="32"/>
        </w:rPr>
        <w:t>Was ist zu tun</w:t>
      </w:r>
      <w:r w:rsidR="00590ECC" w:rsidRPr="00CC17E5">
        <w:rPr>
          <w:b/>
          <w:sz w:val="32"/>
          <w:szCs w:val="32"/>
        </w:rPr>
        <w:t>?</w:t>
      </w:r>
    </w:p>
    <w:p w14:paraId="0F63617C" w14:textId="1B4C15D1" w:rsidR="00CC17E5" w:rsidRPr="00CC17E5" w:rsidRDefault="00CC17E5" w:rsidP="00CC17E5">
      <w:pPr>
        <w:pStyle w:val="ListParagraph"/>
        <w:numPr>
          <w:ilvl w:val="0"/>
          <w:numId w:val="30"/>
        </w:numPr>
        <w:tabs>
          <w:tab w:val="left" w:pos="3240"/>
        </w:tabs>
        <w:ind w:left="540"/>
        <w:rPr>
          <w:sz w:val="24"/>
          <w:szCs w:val="24"/>
        </w:rPr>
      </w:pPr>
      <w:r w:rsidRPr="00CC17E5">
        <w:rPr>
          <w:sz w:val="24"/>
          <w:szCs w:val="24"/>
        </w:rPr>
        <w:t>Üben Sie mit der Passwortstärke (Permutationen):</w:t>
      </w:r>
    </w:p>
    <w:p w14:paraId="729F999A" w14:textId="09AA8921" w:rsidR="00CC17E5" w:rsidRPr="00CC17E5" w:rsidRDefault="00CC17E5" w:rsidP="00CC17E5">
      <w:pPr>
        <w:pStyle w:val="ListParagraph"/>
        <w:numPr>
          <w:ilvl w:val="1"/>
          <w:numId w:val="30"/>
        </w:numPr>
        <w:tabs>
          <w:tab w:val="left" w:pos="3240"/>
        </w:tabs>
        <w:rPr>
          <w:sz w:val="24"/>
          <w:szCs w:val="24"/>
        </w:rPr>
      </w:pPr>
      <w:r w:rsidRPr="00CC17E5">
        <w:rPr>
          <w:sz w:val="24"/>
          <w:szCs w:val="24"/>
        </w:rPr>
        <w:t xml:space="preserve">Fahren Sie mit Seite 1.3, „possible_passwords.py“, fort und überprüfen Sie den Python-Code. Sehen Sie, wie drei verschachtelte Schleifen jedes mögliche Passwort generieren, basierend auf der Passwortregel, die drei Großbuchstaben erfordert? Führen Sie das Programm aus und beobachten Sie, wie es funktioniert. Sehen Sie, wie die drei verschachtelten Schleifen die Permutationen erzeugen? Wie viele mögliche Passwörter lassen sich aus drei Großbuchstaben bilden? </w:t>
      </w:r>
      <w:r w:rsidRPr="00CC17E5">
        <w:rPr>
          <w:b/>
          <w:bCs/>
          <w:sz w:val="24"/>
          <w:szCs w:val="24"/>
        </w:rPr>
        <w:t>Hinweis: Dieses Programm dauert etwa zehn Minuten!</w:t>
      </w:r>
      <w:r w:rsidRPr="00CC17E5">
        <w:rPr>
          <w:sz w:val="24"/>
          <w:szCs w:val="24"/>
        </w:rPr>
        <w:t xml:space="preserve"> Wenn Sie ungeduldig werden, halten Sie die Taste [</w:t>
      </w:r>
      <w:r>
        <w:rPr>
          <w:sz w:val="24"/>
          <w:szCs w:val="24"/>
        </w:rPr>
        <w:t>On</w:t>
      </w:r>
      <w:r w:rsidRPr="00CC17E5">
        <w:rPr>
          <w:sz w:val="24"/>
          <w:szCs w:val="24"/>
        </w:rPr>
        <w:t>] gedrückt, um das Programm zu unterbrechen.</w:t>
      </w:r>
    </w:p>
    <w:p w14:paraId="6FD494B1" w14:textId="29EF960A" w:rsidR="00CC17E5" w:rsidRPr="00CC17E5" w:rsidRDefault="00CC17E5" w:rsidP="00CC17E5">
      <w:pPr>
        <w:pStyle w:val="ListParagraph"/>
        <w:numPr>
          <w:ilvl w:val="1"/>
          <w:numId w:val="30"/>
        </w:numPr>
        <w:tabs>
          <w:tab w:val="left" w:pos="3240"/>
        </w:tabs>
        <w:rPr>
          <w:sz w:val="24"/>
          <w:szCs w:val="24"/>
        </w:rPr>
      </w:pPr>
      <w:r w:rsidRPr="00CC17E5">
        <w:rPr>
          <w:sz w:val="24"/>
          <w:szCs w:val="24"/>
        </w:rPr>
        <w:t>Gehen Sie zur Rechnerseite und sehen Sie sich die Beispielberechnung an. Sehen Sie, dass die Passwortregel, die drei Großbuchstaben erfordert, 17.576 mögliche Passwörter ergibt? Hat diese Berechnung die Anzahl der Passwörter ergeben, die das vorherige Python-Programm generiert hat?</w:t>
      </w:r>
    </w:p>
    <w:p w14:paraId="49592BEF" w14:textId="42DDE0F6" w:rsidR="00CC17E5" w:rsidRPr="00CC17E5" w:rsidRDefault="00CC17E5" w:rsidP="00CC17E5">
      <w:pPr>
        <w:pStyle w:val="ListParagraph"/>
        <w:numPr>
          <w:ilvl w:val="1"/>
          <w:numId w:val="30"/>
        </w:numPr>
        <w:tabs>
          <w:tab w:val="left" w:pos="3240"/>
        </w:tabs>
        <w:rPr>
          <w:sz w:val="24"/>
          <w:szCs w:val="24"/>
        </w:rPr>
      </w:pPr>
      <w:r w:rsidRPr="00CC17E5">
        <w:rPr>
          <w:sz w:val="24"/>
          <w:szCs w:val="24"/>
        </w:rPr>
        <w:t xml:space="preserve">Gehen Sie mit einer Problemaufforderung zur nächsten Rechnerseite weiter und schließen Sie die Übungsberechnung ab. Platzieren Sie den Cursor unter der Problemaufforderung und geben Sie die Berechnung mit den Taschenrechnertasten ein. Haben Sie 3.226.266.762.397.899.821.056 erhalten? Können Sie sich vorstellen, wie Sie die verschachtelten Schleifen im Python-Programm ändern </w:t>
      </w:r>
      <w:r>
        <w:rPr>
          <w:sz w:val="24"/>
          <w:szCs w:val="24"/>
        </w:rPr>
        <w:t>müßten</w:t>
      </w:r>
      <w:r w:rsidRPr="00CC17E5">
        <w:rPr>
          <w:sz w:val="24"/>
          <w:szCs w:val="24"/>
        </w:rPr>
        <w:t xml:space="preserve">, </w:t>
      </w:r>
      <w:r w:rsidRPr="00CC17E5">
        <w:rPr>
          <w:sz w:val="24"/>
          <w:szCs w:val="24"/>
        </w:rPr>
        <w:lastRenderedPageBreak/>
        <w:t>um jedes mögliche Passwort basierend auf der neuen Regel zu generieren? Können Sie sich vorstellen, wie lange es dauern würde, das Programm auszuführen?</w:t>
      </w:r>
    </w:p>
    <w:p w14:paraId="1DFE43BA" w14:textId="4885D8B7" w:rsidR="00A03EC9" w:rsidRPr="00CC17E5" w:rsidRDefault="00CC17E5" w:rsidP="00CC17E5">
      <w:pPr>
        <w:pStyle w:val="ListParagraph"/>
        <w:numPr>
          <w:ilvl w:val="1"/>
          <w:numId w:val="30"/>
        </w:numPr>
        <w:tabs>
          <w:tab w:val="left" w:pos="3240"/>
        </w:tabs>
        <w:rPr>
          <w:sz w:val="24"/>
          <w:szCs w:val="24"/>
        </w:rPr>
      </w:pPr>
      <w:r w:rsidRPr="00CC17E5">
        <w:rPr>
          <w:sz w:val="24"/>
          <w:szCs w:val="24"/>
        </w:rPr>
        <w:t>Fahren Sie mit der folgenden Diagrammseite fort. Verwenden Sie die Trace-Funktion, um das Diagramm der Anzahl der Passwortpermutationen (y) als Funktion der Passwortlänge (x) zu untersuchen. Was fällt Ihnen an der Form dieser Kurve auf? Da viele Permutationen mehr Rechenzeit erfordern, was sagt die Grafik über die Passwortlänge und die Anfälligkeit für Brute-Force-Angriffe aus?</w:t>
      </w:r>
    </w:p>
    <w:p w14:paraId="27012B49" w14:textId="4F956DA8" w:rsidR="00CB0F72" w:rsidRPr="00CB0F72" w:rsidRDefault="00CB0F72" w:rsidP="00CB0F72">
      <w:pPr>
        <w:pStyle w:val="ListParagraph"/>
        <w:numPr>
          <w:ilvl w:val="0"/>
          <w:numId w:val="30"/>
        </w:numPr>
        <w:tabs>
          <w:tab w:val="left" w:pos="3240"/>
        </w:tabs>
        <w:rPr>
          <w:sz w:val="24"/>
          <w:szCs w:val="24"/>
        </w:rPr>
      </w:pPr>
      <w:r>
        <w:rPr>
          <w:sz w:val="24"/>
          <w:szCs w:val="24"/>
        </w:rPr>
        <w:t>Le</w:t>
      </w:r>
      <w:r w:rsidRPr="00CB0F72">
        <w:rPr>
          <w:sz w:val="24"/>
          <w:szCs w:val="24"/>
        </w:rPr>
        <w:t>gen Sie ein Passwort für Ihren micro:bit fest.</w:t>
      </w:r>
    </w:p>
    <w:p w14:paraId="72E66649" w14:textId="264AA0AC" w:rsidR="00CB0F72" w:rsidRPr="00CB0F72" w:rsidRDefault="00CB0F72" w:rsidP="00CB0F72">
      <w:pPr>
        <w:pStyle w:val="ListParagraph"/>
        <w:numPr>
          <w:ilvl w:val="1"/>
          <w:numId w:val="30"/>
        </w:numPr>
        <w:tabs>
          <w:tab w:val="left" w:pos="3240"/>
        </w:tabs>
        <w:rPr>
          <w:sz w:val="24"/>
          <w:szCs w:val="24"/>
        </w:rPr>
      </w:pPr>
      <w:r w:rsidRPr="00CB0F72">
        <w:rPr>
          <w:sz w:val="24"/>
          <w:szCs w:val="24"/>
        </w:rPr>
        <w:t>Verbinde</w:t>
      </w:r>
      <w:r>
        <w:rPr>
          <w:sz w:val="24"/>
          <w:szCs w:val="24"/>
        </w:rPr>
        <w:t>n</w:t>
      </w:r>
      <w:r w:rsidRPr="00CB0F72">
        <w:rPr>
          <w:sz w:val="24"/>
          <w:szCs w:val="24"/>
        </w:rPr>
        <w:t xml:space="preserve"> </w:t>
      </w:r>
      <w:r>
        <w:rPr>
          <w:sz w:val="24"/>
          <w:szCs w:val="24"/>
        </w:rPr>
        <w:t>Sie Ihren</w:t>
      </w:r>
      <w:r w:rsidRPr="00CB0F72">
        <w:rPr>
          <w:sz w:val="24"/>
          <w:szCs w:val="24"/>
        </w:rPr>
        <w:t xml:space="preserve"> micro:bit mit </w:t>
      </w:r>
      <w:r>
        <w:rPr>
          <w:sz w:val="24"/>
          <w:szCs w:val="24"/>
        </w:rPr>
        <w:t>Ihrem</w:t>
      </w:r>
      <w:r w:rsidRPr="00CB0F72">
        <w:rPr>
          <w:sz w:val="24"/>
          <w:szCs w:val="24"/>
        </w:rPr>
        <w:t xml:space="preserve"> Taschenrechner.</w:t>
      </w:r>
    </w:p>
    <w:p w14:paraId="47ED14FB" w14:textId="2C5B8E2B" w:rsidR="00CB0F72" w:rsidRDefault="00CB0F72" w:rsidP="00CB0F72">
      <w:pPr>
        <w:pStyle w:val="ListParagraph"/>
        <w:numPr>
          <w:ilvl w:val="1"/>
          <w:numId w:val="30"/>
        </w:numPr>
        <w:tabs>
          <w:tab w:val="left" w:pos="3240"/>
        </w:tabs>
        <w:rPr>
          <w:sz w:val="24"/>
          <w:szCs w:val="24"/>
        </w:rPr>
      </w:pPr>
      <w:r w:rsidRPr="00CB0F72">
        <w:rPr>
          <w:sz w:val="24"/>
          <w:szCs w:val="24"/>
        </w:rPr>
        <w:t xml:space="preserve">Fahren Sie mit Seite 2.1 fort und führen Sie das Programm aus. Erstellen Sie ein Passwort nach der Regel: vier Zeichen, die nur Buchstaben enthalten. </w:t>
      </w:r>
      <w:r w:rsidRPr="00CB0F72">
        <w:rPr>
          <w:i/>
          <w:iCs/>
          <w:sz w:val="24"/>
          <w:szCs w:val="24"/>
        </w:rPr>
        <w:t>Hinweis:</w:t>
      </w:r>
      <w:r w:rsidRPr="00CB0F72">
        <w:rPr>
          <w:sz w:val="24"/>
          <w:szCs w:val="24"/>
        </w:rPr>
        <w:t xml:space="preserve"> Um später in der Aktivität „brute_force.py“ Laufzeit zu sparen, </w:t>
      </w:r>
      <w:r w:rsidRPr="00CB0F72">
        <w:rPr>
          <w:b/>
          <w:bCs/>
          <w:sz w:val="24"/>
          <w:szCs w:val="24"/>
        </w:rPr>
        <w:t>wählen Sie ein Passwort mit einem Anfangsbuchstaben am Anfang des Alphabets</w:t>
      </w:r>
      <w:r w:rsidRPr="00CB0F72">
        <w:rPr>
          <w:sz w:val="24"/>
          <w:szCs w:val="24"/>
        </w:rPr>
        <w:t>. Zum Beispiel werden „Abba“ oder „Abby“ VIEL früher geknackt als „Zeno“ oder „Zola“. Außerdem ist „ABBA“ schneller als „abba“. Können Sie sich den Python-Code ansehen und erklären, warum? Hinweis: Wenn es zu lange dauert, bis Ihr Rechner fertig ist, halten Sie die Taste [</w:t>
      </w:r>
      <w:r>
        <w:rPr>
          <w:sz w:val="24"/>
          <w:szCs w:val="24"/>
        </w:rPr>
        <w:t>On</w:t>
      </w:r>
      <w:r w:rsidRPr="00CB0F72">
        <w:rPr>
          <w:sz w:val="24"/>
          <w:szCs w:val="24"/>
        </w:rPr>
        <w:t>] gedrückt, um das Programm zu unterbrechen.</w:t>
      </w:r>
    </w:p>
    <w:p w14:paraId="7DB9E57D" w14:textId="6D9E8FCA" w:rsidR="00CB0F72" w:rsidRPr="00CB0F72" w:rsidRDefault="00CB0F72" w:rsidP="00CB0F72">
      <w:pPr>
        <w:pStyle w:val="ListParagraph"/>
        <w:numPr>
          <w:ilvl w:val="0"/>
          <w:numId w:val="30"/>
        </w:numPr>
        <w:tabs>
          <w:tab w:val="left" w:pos="3240"/>
        </w:tabs>
        <w:rPr>
          <w:sz w:val="24"/>
          <w:szCs w:val="24"/>
        </w:rPr>
      </w:pPr>
      <w:r w:rsidRPr="00CB0F72">
        <w:rPr>
          <w:sz w:val="24"/>
          <w:szCs w:val="24"/>
        </w:rPr>
        <w:t>Der Brute-Force-Angriff:</w:t>
      </w:r>
    </w:p>
    <w:p w14:paraId="5FA5D9E1" w14:textId="7F439D2D" w:rsidR="00CB0F72" w:rsidRPr="00CB0F72" w:rsidRDefault="00CB0F72" w:rsidP="00CB0F72">
      <w:pPr>
        <w:pStyle w:val="ListParagraph"/>
        <w:numPr>
          <w:ilvl w:val="1"/>
          <w:numId w:val="30"/>
        </w:numPr>
        <w:tabs>
          <w:tab w:val="left" w:pos="3240"/>
        </w:tabs>
        <w:rPr>
          <w:sz w:val="24"/>
          <w:szCs w:val="24"/>
        </w:rPr>
      </w:pPr>
      <w:r w:rsidRPr="00CB0F72">
        <w:rPr>
          <w:sz w:val="24"/>
          <w:szCs w:val="24"/>
        </w:rPr>
        <w:t xml:space="preserve">Tauschen Sie Ihr micro:bit mit einem Gruppenmitglied aus. Sagen Sie </w:t>
      </w:r>
      <w:r>
        <w:rPr>
          <w:sz w:val="24"/>
          <w:szCs w:val="24"/>
        </w:rPr>
        <w:t>ihm</w:t>
      </w:r>
      <w:r w:rsidRPr="00CB0F72">
        <w:rPr>
          <w:sz w:val="24"/>
          <w:szCs w:val="24"/>
        </w:rPr>
        <w:t xml:space="preserve"> nicht Ihr Passwort!</w:t>
      </w:r>
    </w:p>
    <w:p w14:paraId="78A4751C" w14:textId="14BF1C2C" w:rsidR="00CB0F72" w:rsidRPr="00CB0F72" w:rsidRDefault="00CB0F72" w:rsidP="00CB0F72">
      <w:pPr>
        <w:pStyle w:val="ListParagraph"/>
        <w:numPr>
          <w:ilvl w:val="1"/>
          <w:numId w:val="30"/>
        </w:numPr>
        <w:tabs>
          <w:tab w:val="left" w:pos="3240"/>
        </w:tabs>
        <w:rPr>
          <w:sz w:val="24"/>
          <w:szCs w:val="24"/>
        </w:rPr>
      </w:pPr>
      <w:r w:rsidRPr="00CB0F72">
        <w:rPr>
          <w:sz w:val="24"/>
          <w:szCs w:val="24"/>
        </w:rPr>
        <w:t xml:space="preserve">Fahren Sie mit Seite 3.1 fort und führen Sie das Programm aus. Der Hash des Passwortes wird aus der Datei „password.txt“ abgerufen und angezeigt. Dies ist die Datei und der Hash, die ein Hacker zu stehlen versucht, um die Sicherheit Ihres micro:bit zu gefährden! </w:t>
      </w:r>
      <w:r w:rsidRPr="00CB0F72">
        <w:rPr>
          <w:i/>
          <w:iCs/>
          <w:sz w:val="24"/>
          <w:szCs w:val="24"/>
        </w:rPr>
        <w:t>Hinweis:</w:t>
      </w:r>
      <w:r w:rsidRPr="00CB0F72">
        <w:rPr>
          <w:sz w:val="24"/>
          <w:szCs w:val="24"/>
        </w:rPr>
        <w:t xml:space="preserve"> Der Hash kann nicht rückgängig gemacht werden; Der Brute-Force-Angriff ist jedoch eine Problemumgehung, die das Klartext-Passwort des gehashten Passworts des micro:bit findet.</w:t>
      </w:r>
    </w:p>
    <w:p w14:paraId="582DB459" w14:textId="473C4356" w:rsidR="00CB0F72" w:rsidRPr="00CB0F72" w:rsidRDefault="00CB0F72" w:rsidP="00CB0F72">
      <w:pPr>
        <w:pStyle w:val="ListParagraph"/>
        <w:numPr>
          <w:ilvl w:val="1"/>
          <w:numId w:val="30"/>
        </w:numPr>
        <w:tabs>
          <w:tab w:val="left" w:pos="3240"/>
        </w:tabs>
        <w:rPr>
          <w:sz w:val="24"/>
          <w:szCs w:val="24"/>
        </w:rPr>
      </w:pPr>
      <w:r w:rsidRPr="00CB0F72">
        <w:rPr>
          <w:sz w:val="24"/>
          <w:szCs w:val="24"/>
        </w:rPr>
        <w:t xml:space="preserve">Nachdem Sie das Programm in der Python-Shell auf Seite 3.2 ausgeführt haben, drücken Sie die Taste [var]. Ist Ihnen die Variable „hacked_hash“ aufgefallen? Wählen Sie die Variable aus dem Menü aus und sehen Sie, wie sie den 256-Bit-Hash Ihres Passworts an die </w:t>
      </w:r>
      <w:r w:rsidRPr="004706D8">
        <w:rPr>
          <w:b/>
          <w:bCs/>
          <w:sz w:val="24"/>
          <w:szCs w:val="24"/>
        </w:rPr>
        <w:t>Python-REPL-Eingabeaufforderung &gt;&gt;&gt; in der Shell</w:t>
      </w:r>
      <w:r w:rsidRPr="00CB0F72">
        <w:rPr>
          <w:sz w:val="24"/>
          <w:szCs w:val="24"/>
        </w:rPr>
        <w:t xml:space="preserve"> zurückgibt. Hinweis: Sie verwenden diese Variable in Schritt 5, der Remote-Anmeldeaktivität.</w:t>
      </w:r>
    </w:p>
    <w:p w14:paraId="4368E390" w14:textId="77777777" w:rsidR="00CB0F72" w:rsidRDefault="00CB0F72" w:rsidP="00CB0F72">
      <w:pPr>
        <w:pStyle w:val="ListParagraph"/>
        <w:numPr>
          <w:ilvl w:val="1"/>
          <w:numId w:val="30"/>
        </w:numPr>
        <w:tabs>
          <w:tab w:val="left" w:pos="3240"/>
        </w:tabs>
        <w:rPr>
          <w:sz w:val="24"/>
          <w:szCs w:val="24"/>
        </w:rPr>
      </w:pPr>
      <w:r w:rsidRPr="00CB0F72">
        <w:rPr>
          <w:sz w:val="24"/>
          <w:szCs w:val="24"/>
        </w:rPr>
        <w:t xml:space="preserve">Gehen Sie mit „brute_force.py“ zur nächsten Seite und überprüfen Sie das Programm. Beachten Sie, dass es in den vier verschachtelten Schleifen keine Druckanweisungen gibt. Die Ausgabe jeglicher Art, beispielsweise das Drucken auf dem Bildschirm, ist relativ langsam. Durch das Eliminieren von print-Anweisungen wird das Programm wesentlich schneller. Beim Schreiben von Programmen ist die </w:t>
      </w:r>
      <w:r w:rsidRPr="004706D8">
        <w:rPr>
          <w:b/>
          <w:bCs/>
          <w:sz w:val="24"/>
          <w:szCs w:val="24"/>
        </w:rPr>
        <w:t>Optimierung</w:t>
      </w:r>
      <w:r w:rsidRPr="00CB0F72">
        <w:rPr>
          <w:sz w:val="24"/>
          <w:szCs w:val="24"/>
        </w:rPr>
        <w:t xml:space="preserve"> von häufig wiederholtem Code unerlässlich. Führen Sie das Programm aus und notieren Sie die Anzahl der Iterationen und die verstrichene Zeit. Vergleichen Sie Ihre verstrichene Zeit mit anderen in Ihrer Gruppe. Das Programm gibt das Klartext-Passwort mit einem Hash zurück, der mit dem gehackten Hash übereinstimmt. Merken Sie sich das Klartext-Passwort, um es in der nächsten Aktivität zu testen.</w:t>
      </w:r>
    </w:p>
    <w:p w14:paraId="064296FB" w14:textId="483F74E9" w:rsidR="00286F05" w:rsidRPr="00CC17E5" w:rsidRDefault="005B6B97" w:rsidP="00CB0F72">
      <w:pPr>
        <w:pStyle w:val="ListParagraph"/>
        <w:numPr>
          <w:ilvl w:val="0"/>
          <w:numId w:val="30"/>
        </w:numPr>
        <w:tabs>
          <w:tab w:val="left" w:pos="3240"/>
        </w:tabs>
        <w:rPr>
          <w:sz w:val="24"/>
          <w:szCs w:val="24"/>
        </w:rPr>
      </w:pPr>
      <w:r w:rsidRPr="00CC17E5">
        <w:rPr>
          <w:sz w:val="24"/>
          <w:szCs w:val="24"/>
        </w:rPr>
        <w:t>Authenti</w:t>
      </w:r>
      <w:r w:rsidR="004706D8">
        <w:rPr>
          <w:sz w:val="24"/>
          <w:szCs w:val="24"/>
        </w:rPr>
        <w:t>fizierung</w:t>
      </w:r>
      <w:r w:rsidRPr="00CC17E5">
        <w:rPr>
          <w:sz w:val="24"/>
          <w:szCs w:val="24"/>
        </w:rPr>
        <w:t>:</w:t>
      </w:r>
    </w:p>
    <w:p w14:paraId="0A4A36CD" w14:textId="0BF4E7A3" w:rsidR="00CB0F72" w:rsidRPr="00CB0F72" w:rsidRDefault="00CB0F72" w:rsidP="00CB0F72">
      <w:pPr>
        <w:pStyle w:val="ListParagraph"/>
        <w:numPr>
          <w:ilvl w:val="1"/>
          <w:numId w:val="30"/>
        </w:numPr>
        <w:tabs>
          <w:tab w:val="left" w:pos="3240"/>
        </w:tabs>
        <w:rPr>
          <w:sz w:val="24"/>
          <w:szCs w:val="24"/>
        </w:rPr>
      </w:pPr>
      <w:r w:rsidRPr="00CB0F72">
        <w:rPr>
          <w:sz w:val="24"/>
          <w:szCs w:val="24"/>
        </w:rPr>
        <w:t>Fahren Sie mit Seite 4.1 „authentication.py“ fort und führen Sie das Programm aus. Geben Sie dreimal das falsche Passwort ein. Können Sie nach der Untersuchung des Python-Codes erklären, wie er wiederholte Authentifizierungsversuche verhindert? Wie erhöhen Begrenzungsversuche die Sicherheit?</w:t>
      </w:r>
    </w:p>
    <w:p w14:paraId="4DA69F81" w14:textId="64C5083F" w:rsidR="00CB0F72" w:rsidRDefault="00CB0F72" w:rsidP="00CB0F72">
      <w:pPr>
        <w:pStyle w:val="ListParagraph"/>
        <w:numPr>
          <w:ilvl w:val="1"/>
          <w:numId w:val="30"/>
        </w:numPr>
        <w:tabs>
          <w:tab w:val="left" w:pos="3240"/>
        </w:tabs>
        <w:rPr>
          <w:sz w:val="24"/>
          <w:szCs w:val="24"/>
        </w:rPr>
      </w:pPr>
      <w:r w:rsidRPr="00CB0F72">
        <w:rPr>
          <w:sz w:val="24"/>
          <w:szCs w:val="24"/>
        </w:rPr>
        <w:t xml:space="preserve">Führen Sie das Programm mit dem geknackten Klartext-Passwort erneut aus, um das Ergebnis des Brute-Force-Angriffs zu testen. </w:t>
      </w:r>
      <w:r w:rsidR="004706D8">
        <w:rPr>
          <w:sz w:val="24"/>
          <w:szCs w:val="24"/>
        </w:rPr>
        <w:t>Konnten Sie es hacken</w:t>
      </w:r>
      <w:r w:rsidRPr="00CB0F72">
        <w:rPr>
          <w:sz w:val="24"/>
          <w:szCs w:val="24"/>
        </w:rPr>
        <w:t>?</w:t>
      </w:r>
    </w:p>
    <w:p w14:paraId="721E7A33" w14:textId="5D74D4F1" w:rsidR="00CB0F72" w:rsidRPr="00147393" w:rsidRDefault="00147393" w:rsidP="00147393">
      <w:pPr>
        <w:rPr>
          <w:sz w:val="24"/>
          <w:szCs w:val="24"/>
        </w:rPr>
      </w:pPr>
      <w:r>
        <w:rPr>
          <w:sz w:val="24"/>
          <w:szCs w:val="24"/>
        </w:rPr>
        <w:br w:type="page"/>
      </w:r>
    </w:p>
    <w:p w14:paraId="7395874B" w14:textId="3479B3A3" w:rsidR="00147393" w:rsidRPr="00147393" w:rsidRDefault="00147393" w:rsidP="00147393">
      <w:pPr>
        <w:pStyle w:val="ListParagraph"/>
        <w:numPr>
          <w:ilvl w:val="0"/>
          <w:numId w:val="30"/>
        </w:numPr>
        <w:rPr>
          <w:sz w:val="24"/>
          <w:szCs w:val="24"/>
        </w:rPr>
      </w:pPr>
      <w:r w:rsidRPr="00147393">
        <w:rPr>
          <w:sz w:val="24"/>
          <w:szCs w:val="24"/>
        </w:rPr>
        <w:lastRenderedPageBreak/>
        <w:t>Remote-Anmeldung:</w:t>
      </w:r>
    </w:p>
    <w:p w14:paraId="4A743651" w14:textId="35AC1608" w:rsidR="00147393" w:rsidRPr="00147393" w:rsidRDefault="00147393" w:rsidP="00147393">
      <w:pPr>
        <w:pStyle w:val="ListParagraph"/>
        <w:numPr>
          <w:ilvl w:val="0"/>
          <w:numId w:val="33"/>
        </w:numPr>
        <w:rPr>
          <w:b/>
          <w:bCs/>
          <w:sz w:val="24"/>
          <w:szCs w:val="24"/>
        </w:rPr>
      </w:pPr>
      <w:r w:rsidRPr="00147393">
        <w:rPr>
          <w:b/>
          <w:bCs/>
          <w:sz w:val="24"/>
          <w:szCs w:val="24"/>
        </w:rPr>
        <w:t>Der Empfänger</w:t>
      </w:r>
    </w:p>
    <w:p w14:paraId="675494D2" w14:textId="16E0AB7F" w:rsidR="00147393" w:rsidRPr="00147393" w:rsidRDefault="00147393" w:rsidP="00147393">
      <w:pPr>
        <w:pStyle w:val="ListParagraph"/>
        <w:numPr>
          <w:ilvl w:val="1"/>
          <w:numId w:val="33"/>
        </w:numPr>
        <w:rPr>
          <w:sz w:val="24"/>
          <w:szCs w:val="24"/>
        </w:rPr>
      </w:pPr>
      <w:r w:rsidRPr="00147393">
        <w:rPr>
          <w:sz w:val="24"/>
          <w:szCs w:val="24"/>
        </w:rPr>
        <w:t xml:space="preserve">Ändern Sie das Passwort wie in Aktivität 2 beschrieben. Achten Sie auf gute </w:t>
      </w:r>
      <w:r w:rsidRPr="0055762C">
        <w:rPr>
          <w:b/>
          <w:bCs/>
          <w:sz w:val="24"/>
          <w:szCs w:val="24"/>
        </w:rPr>
        <w:t>Passworthygiene</w:t>
      </w:r>
      <w:r w:rsidRPr="00147393">
        <w:rPr>
          <w:sz w:val="24"/>
          <w:szCs w:val="24"/>
        </w:rPr>
        <w:t xml:space="preserve"> und verwenden Sie nicht dasselbe Passwort erneut. Wählen Sie ein Passwort am Anfang des Alphabets. Flüstern Sie dem Absender Ihr Passwort zu, damit sich der Absender bei Ihrem micro:bit anmelden kann. </w:t>
      </w:r>
      <w:r w:rsidRPr="004A6A35">
        <w:rPr>
          <w:i/>
          <w:iCs/>
          <w:sz w:val="24"/>
          <w:szCs w:val="24"/>
        </w:rPr>
        <w:t>Halten Sie das Passwort</w:t>
      </w:r>
      <w:r w:rsidRPr="00147393">
        <w:rPr>
          <w:sz w:val="24"/>
          <w:szCs w:val="24"/>
        </w:rPr>
        <w:t xml:space="preserve"> unbedingt vor Hackern </w:t>
      </w:r>
      <w:r w:rsidRPr="004A6A35">
        <w:rPr>
          <w:i/>
          <w:iCs/>
          <w:sz w:val="24"/>
          <w:szCs w:val="24"/>
        </w:rPr>
        <w:t>geheim</w:t>
      </w:r>
      <w:r w:rsidRPr="00147393">
        <w:rPr>
          <w:sz w:val="24"/>
          <w:szCs w:val="24"/>
        </w:rPr>
        <w:t xml:space="preserve">. Gehen Sie zu „student_receiver.py“, ändern Sie die Gruppe auf die ihnen zugewiesene Nummer und führen Sie das Programm aus, </w:t>
      </w:r>
      <w:r w:rsidRPr="0055762C">
        <w:rPr>
          <w:i/>
          <w:iCs/>
          <w:sz w:val="24"/>
          <w:szCs w:val="24"/>
        </w:rPr>
        <w:t>bevor</w:t>
      </w:r>
      <w:r w:rsidRPr="00147393">
        <w:rPr>
          <w:sz w:val="24"/>
          <w:szCs w:val="24"/>
        </w:rPr>
        <w:t xml:space="preserve"> der Absender </w:t>
      </w:r>
      <w:r>
        <w:rPr>
          <w:sz w:val="24"/>
          <w:szCs w:val="24"/>
        </w:rPr>
        <w:t>sein Programm</w:t>
      </w:r>
      <w:r w:rsidRPr="00147393">
        <w:rPr>
          <w:sz w:val="24"/>
          <w:szCs w:val="24"/>
        </w:rPr>
        <w:t xml:space="preserve"> ausgeführt hat.</w:t>
      </w:r>
    </w:p>
    <w:p w14:paraId="32DE1C80" w14:textId="6579953C" w:rsidR="00147393" w:rsidRPr="00147393" w:rsidRDefault="00147393" w:rsidP="00147393">
      <w:pPr>
        <w:pStyle w:val="ListParagraph"/>
        <w:numPr>
          <w:ilvl w:val="0"/>
          <w:numId w:val="33"/>
        </w:numPr>
        <w:rPr>
          <w:b/>
          <w:bCs/>
          <w:sz w:val="24"/>
          <w:szCs w:val="24"/>
        </w:rPr>
      </w:pPr>
      <w:r w:rsidRPr="00147393">
        <w:rPr>
          <w:b/>
          <w:bCs/>
          <w:sz w:val="24"/>
          <w:szCs w:val="24"/>
        </w:rPr>
        <w:t xml:space="preserve">Der </w:t>
      </w:r>
      <w:r>
        <w:rPr>
          <w:b/>
          <w:bCs/>
          <w:sz w:val="24"/>
          <w:szCs w:val="24"/>
        </w:rPr>
        <w:t>S</w:t>
      </w:r>
      <w:r w:rsidRPr="00147393">
        <w:rPr>
          <w:b/>
          <w:bCs/>
          <w:sz w:val="24"/>
          <w:szCs w:val="24"/>
        </w:rPr>
        <w:t>ender</w:t>
      </w:r>
    </w:p>
    <w:p w14:paraId="0DF816AC" w14:textId="42B3134C" w:rsidR="00147393" w:rsidRPr="00147393" w:rsidRDefault="00147393" w:rsidP="00147393">
      <w:pPr>
        <w:pStyle w:val="ListParagraph"/>
        <w:numPr>
          <w:ilvl w:val="1"/>
          <w:numId w:val="33"/>
        </w:numPr>
        <w:rPr>
          <w:sz w:val="24"/>
          <w:szCs w:val="24"/>
        </w:rPr>
      </w:pPr>
      <w:r w:rsidRPr="00147393">
        <w:rPr>
          <w:sz w:val="24"/>
          <w:szCs w:val="24"/>
        </w:rPr>
        <w:t xml:space="preserve">Gehen Sie zu „student_sender.py“, ändern Sie die Gruppe auf die ihnen zugewiesene Nummer und führen Sie Ihr Programm aus, </w:t>
      </w:r>
      <w:r w:rsidRPr="004A6A35">
        <w:rPr>
          <w:i/>
          <w:iCs/>
          <w:sz w:val="24"/>
          <w:szCs w:val="24"/>
        </w:rPr>
        <w:t>nachdem</w:t>
      </w:r>
      <w:r w:rsidRPr="00147393">
        <w:rPr>
          <w:sz w:val="24"/>
          <w:szCs w:val="24"/>
        </w:rPr>
        <w:t xml:space="preserve"> der Empfänger und der Hacker ihr Programm gestartet haben. Senden Sie das Passwort des Empfängers, um sich aus der Ferne bei seinem micro:bit anzumelden.</w:t>
      </w:r>
    </w:p>
    <w:p w14:paraId="0298F012" w14:textId="0177DD34" w:rsidR="00147393" w:rsidRPr="00147393" w:rsidRDefault="00147393" w:rsidP="00147393">
      <w:pPr>
        <w:pStyle w:val="ListParagraph"/>
        <w:numPr>
          <w:ilvl w:val="0"/>
          <w:numId w:val="33"/>
        </w:numPr>
        <w:rPr>
          <w:b/>
          <w:bCs/>
          <w:sz w:val="24"/>
          <w:szCs w:val="24"/>
        </w:rPr>
      </w:pPr>
      <w:r w:rsidRPr="00147393">
        <w:rPr>
          <w:b/>
          <w:bCs/>
          <w:sz w:val="24"/>
          <w:szCs w:val="24"/>
        </w:rPr>
        <w:t>Der Hacker</w:t>
      </w:r>
    </w:p>
    <w:p w14:paraId="403E9ACF" w14:textId="6D80E0BB" w:rsidR="00147393" w:rsidRPr="00147393" w:rsidRDefault="00147393" w:rsidP="00147393">
      <w:pPr>
        <w:pStyle w:val="ListParagraph"/>
        <w:numPr>
          <w:ilvl w:val="1"/>
          <w:numId w:val="33"/>
        </w:numPr>
        <w:rPr>
          <w:sz w:val="24"/>
          <w:szCs w:val="24"/>
        </w:rPr>
      </w:pPr>
      <w:r w:rsidRPr="00147393">
        <w:rPr>
          <w:sz w:val="24"/>
          <w:szCs w:val="24"/>
        </w:rPr>
        <w:t xml:space="preserve">Gehen Sie zu „student_hacker.py“, ändern Sie die Gruppe auf die ihnen zugewiesene Nummer und führen Sie dann das Programm aus, bevor der Absender seine Nummer ausgeführt hat. </w:t>
      </w:r>
      <w:r w:rsidRPr="004A6A35">
        <w:rPr>
          <w:i/>
          <w:iCs/>
          <w:sz w:val="24"/>
          <w:szCs w:val="24"/>
        </w:rPr>
        <w:t>Hinweis:</w:t>
      </w:r>
      <w:r w:rsidRPr="00147393">
        <w:rPr>
          <w:sz w:val="24"/>
          <w:szCs w:val="24"/>
        </w:rPr>
        <w:t xml:space="preserve"> Dieses Programm empfängt den vom Absender gesendeten </w:t>
      </w:r>
      <w:r w:rsidRPr="004A6A35">
        <w:rPr>
          <w:i/>
          <w:iCs/>
          <w:sz w:val="24"/>
          <w:szCs w:val="24"/>
        </w:rPr>
        <w:t>Passwort-Hash</w:t>
      </w:r>
      <w:r w:rsidRPr="00147393">
        <w:rPr>
          <w:sz w:val="24"/>
          <w:szCs w:val="24"/>
        </w:rPr>
        <w:t>, um sich beim micro:bit des Empfängers anzumelden.</w:t>
      </w:r>
    </w:p>
    <w:p w14:paraId="3CC5E0DA" w14:textId="74F2A661" w:rsidR="00147393" w:rsidRPr="00147393" w:rsidRDefault="00147393" w:rsidP="00147393">
      <w:pPr>
        <w:pStyle w:val="ListParagraph"/>
        <w:numPr>
          <w:ilvl w:val="1"/>
          <w:numId w:val="33"/>
        </w:numPr>
        <w:rPr>
          <w:sz w:val="24"/>
          <w:szCs w:val="24"/>
        </w:rPr>
      </w:pPr>
      <w:r w:rsidRPr="00147393">
        <w:rPr>
          <w:sz w:val="24"/>
          <w:szCs w:val="24"/>
        </w:rPr>
        <w:t>Verwenden Sie den gestohlenen Hash und das Modul brute_force_cracking, um das Passwort des Empfängers aus dem abgefangenen Hash zu knacken. Verwenden Sie die Funktion „brute(hacked_hash)“ des Moduls, um den Hash zu hacken. Geben Sie &gt;&gt;&gt;brute(hacked_hash) ein. Denken Sie daran, dass die Variable „hacked_hash“ über d</w:t>
      </w:r>
      <w:r>
        <w:rPr>
          <w:sz w:val="24"/>
          <w:szCs w:val="24"/>
        </w:rPr>
        <w:t>ie</w:t>
      </w:r>
      <w:r w:rsidRPr="00147393">
        <w:rPr>
          <w:sz w:val="24"/>
          <w:szCs w:val="24"/>
        </w:rPr>
        <w:t xml:space="preserve"> </w:t>
      </w:r>
      <w:r>
        <w:rPr>
          <w:sz w:val="24"/>
          <w:szCs w:val="24"/>
        </w:rPr>
        <w:t>Taste</w:t>
      </w:r>
      <w:r w:rsidRPr="00147393">
        <w:rPr>
          <w:sz w:val="24"/>
          <w:szCs w:val="24"/>
        </w:rPr>
        <w:t xml:space="preserve"> [var] ausgewählt werden kann.</w:t>
      </w:r>
    </w:p>
    <w:p w14:paraId="47E80CCB" w14:textId="600AFCB0" w:rsidR="00147393" w:rsidRPr="00147393" w:rsidRDefault="00147393" w:rsidP="00147393">
      <w:pPr>
        <w:pStyle w:val="ListParagraph"/>
        <w:numPr>
          <w:ilvl w:val="1"/>
          <w:numId w:val="33"/>
        </w:numPr>
        <w:rPr>
          <w:b/>
          <w:sz w:val="32"/>
          <w:szCs w:val="32"/>
        </w:rPr>
      </w:pPr>
      <w:r w:rsidRPr="00147393">
        <w:rPr>
          <w:sz w:val="24"/>
          <w:szCs w:val="24"/>
        </w:rPr>
        <w:t xml:space="preserve">Sobald der Hacker das Passwort des Empfängers geknackt hat, sollte der Empfänger das Programm „student_receiver.py“ erneut ausführen, um zu testen, ob der Hacker in Ihr micro:bit eindringen kann. Der Hacker sollte zu „student_sender.py“ vordringen und das geknackte Klartext-Passwort senden. </w:t>
      </w:r>
      <w:r w:rsidRPr="004A6A35">
        <w:rPr>
          <w:i/>
          <w:iCs/>
          <w:sz w:val="24"/>
          <w:szCs w:val="24"/>
        </w:rPr>
        <w:t>Hinweis:</w:t>
      </w:r>
      <w:r w:rsidRPr="00147393">
        <w:rPr>
          <w:sz w:val="24"/>
          <w:szCs w:val="24"/>
        </w:rPr>
        <w:t xml:space="preserve"> Wenn der Hacker erfolgreich ist, sollte er sich beim micro:bit des Empfängers anmelden können, ohne jemals das Passwort zu erfahren!</w:t>
      </w:r>
      <w:r>
        <w:rPr>
          <w:sz w:val="24"/>
          <w:szCs w:val="24"/>
        </w:rPr>
        <w:br/>
      </w:r>
    </w:p>
    <w:p w14:paraId="6A9DD3B9" w14:textId="311A1BDC" w:rsidR="00F81029" w:rsidRPr="00147393" w:rsidRDefault="00AE3DC5" w:rsidP="00147393">
      <w:pPr>
        <w:rPr>
          <w:b/>
          <w:sz w:val="32"/>
          <w:szCs w:val="32"/>
        </w:rPr>
      </w:pPr>
      <w:r>
        <w:rPr>
          <w:b/>
          <w:sz w:val="32"/>
          <w:szCs w:val="32"/>
        </w:rPr>
        <w:t>Die Programme</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5" w:type="dxa"/>
          <w:right w:w="115" w:type="dxa"/>
        </w:tblCellMar>
        <w:tblLook w:val="04A0" w:firstRow="1" w:lastRow="0" w:firstColumn="1" w:lastColumn="0" w:noHBand="0" w:noVBand="1"/>
      </w:tblPr>
      <w:tblGrid>
        <w:gridCol w:w="3596"/>
        <w:gridCol w:w="3597"/>
        <w:gridCol w:w="3597"/>
      </w:tblGrid>
      <w:tr w:rsidR="00AE3DC5" w:rsidRPr="00CC17E5" w14:paraId="50D2A59B" w14:textId="77777777" w:rsidTr="00304831">
        <w:trPr>
          <w:jc w:val="center"/>
        </w:trPr>
        <w:tc>
          <w:tcPr>
            <w:tcW w:w="3596" w:type="dxa"/>
          </w:tcPr>
          <w:p w14:paraId="43D0473C" w14:textId="437757CD" w:rsidR="00F81029" w:rsidRPr="00CC17E5" w:rsidRDefault="00AE3DC5" w:rsidP="00F03908">
            <w:pPr>
              <w:rPr>
                <w:sz w:val="24"/>
                <w:szCs w:val="24"/>
              </w:rPr>
            </w:pPr>
            <w:r>
              <w:rPr>
                <w:sz w:val="24"/>
                <w:szCs w:val="24"/>
              </w:rPr>
              <w:t>Rolle des Senders</w:t>
            </w:r>
          </w:p>
          <w:p w14:paraId="28499946" w14:textId="04AEA6F8" w:rsidR="00075FCC" w:rsidRPr="00CC17E5" w:rsidRDefault="00AE3DC5" w:rsidP="00F03908">
            <w:pPr>
              <w:rPr>
                <w:sz w:val="24"/>
                <w:szCs w:val="24"/>
              </w:rPr>
            </w:pPr>
            <w:r w:rsidRPr="00AE3DC5">
              <w:rPr>
                <w:noProof/>
                <w:sz w:val="24"/>
                <w:szCs w:val="24"/>
              </w:rPr>
              <w:drawing>
                <wp:inline distT="0" distB="0" distL="0" distR="0" wp14:anchorId="3B48256D" wp14:editId="46945A19">
                  <wp:extent cx="2037614" cy="1533525"/>
                  <wp:effectExtent l="0" t="0" r="1270" b="0"/>
                  <wp:docPr id="168417286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4172863" name=""/>
                          <pic:cNvPicPr/>
                        </pic:nvPicPr>
                        <pic:blipFill>
                          <a:blip r:embed="rId8"/>
                          <a:stretch>
                            <a:fillRect/>
                          </a:stretch>
                        </pic:blipFill>
                        <pic:spPr>
                          <a:xfrm>
                            <a:off x="0" y="0"/>
                            <a:ext cx="2045833" cy="1539711"/>
                          </a:xfrm>
                          <a:prstGeom prst="rect">
                            <a:avLst/>
                          </a:prstGeom>
                        </pic:spPr>
                      </pic:pic>
                    </a:graphicData>
                  </a:graphic>
                </wp:inline>
              </w:drawing>
            </w:r>
          </w:p>
        </w:tc>
        <w:tc>
          <w:tcPr>
            <w:tcW w:w="3597" w:type="dxa"/>
          </w:tcPr>
          <w:p w14:paraId="2A89C90E" w14:textId="5CA910D6" w:rsidR="00F81029" w:rsidRPr="00CC17E5" w:rsidRDefault="00AE3DC5" w:rsidP="00F03908">
            <w:pPr>
              <w:rPr>
                <w:sz w:val="24"/>
                <w:szCs w:val="24"/>
              </w:rPr>
            </w:pPr>
            <w:r>
              <w:rPr>
                <w:sz w:val="24"/>
                <w:szCs w:val="24"/>
              </w:rPr>
              <w:t>Rolle des Empfängers</w:t>
            </w:r>
          </w:p>
          <w:p w14:paraId="02F2E187" w14:textId="6524E5ED" w:rsidR="00F81029" w:rsidRPr="00CC17E5" w:rsidRDefault="00AE3DC5" w:rsidP="00F03908">
            <w:pPr>
              <w:rPr>
                <w:sz w:val="24"/>
                <w:szCs w:val="24"/>
              </w:rPr>
            </w:pPr>
            <w:r w:rsidRPr="00AE3DC5">
              <w:rPr>
                <w:noProof/>
                <w:sz w:val="24"/>
                <w:szCs w:val="24"/>
              </w:rPr>
              <w:drawing>
                <wp:inline distT="0" distB="0" distL="0" distR="0" wp14:anchorId="5395A663" wp14:editId="0F162D31">
                  <wp:extent cx="2038350" cy="1534079"/>
                  <wp:effectExtent l="0" t="0" r="0" b="9525"/>
                  <wp:docPr id="170422740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4227407" name=""/>
                          <pic:cNvPicPr/>
                        </pic:nvPicPr>
                        <pic:blipFill>
                          <a:blip r:embed="rId9"/>
                          <a:stretch>
                            <a:fillRect/>
                          </a:stretch>
                        </pic:blipFill>
                        <pic:spPr>
                          <a:xfrm>
                            <a:off x="0" y="0"/>
                            <a:ext cx="2055684" cy="1547125"/>
                          </a:xfrm>
                          <a:prstGeom prst="rect">
                            <a:avLst/>
                          </a:prstGeom>
                        </pic:spPr>
                      </pic:pic>
                    </a:graphicData>
                  </a:graphic>
                </wp:inline>
              </w:drawing>
            </w:r>
          </w:p>
        </w:tc>
        <w:tc>
          <w:tcPr>
            <w:tcW w:w="3597" w:type="dxa"/>
          </w:tcPr>
          <w:p w14:paraId="3AC29770" w14:textId="31D8A44D" w:rsidR="00F81029" w:rsidRPr="00CC17E5" w:rsidRDefault="00AE3DC5" w:rsidP="00F03908">
            <w:pPr>
              <w:rPr>
                <w:sz w:val="24"/>
                <w:szCs w:val="24"/>
              </w:rPr>
            </w:pPr>
            <w:r>
              <w:rPr>
                <w:sz w:val="24"/>
                <w:szCs w:val="24"/>
              </w:rPr>
              <w:t>Rolle des Hackers</w:t>
            </w:r>
          </w:p>
          <w:p w14:paraId="563881A6" w14:textId="73828035" w:rsidR="00075FCC" w:rsidRPr="00CC17E5" w:rsidRDefault="00AE3DC5" w:rsidP="00F03908">
            <w:pPr>
              <w:rPr>
                <w:sz w:val="24"/>
                <w:szCs w:val="24"/>
              </w:rPr>
            </w:pPr>
            <w:r w:rsidRPr="00AE3DC5">
              <w:rPr>
                <w:noProof/>
                <w:sz w:val="24"/>
                <w:szCs w:val="24"/>
              </w:rPr>
              <w:drawing>
                <wp:inline distT="0" distB="0" distL="0" distR="0" wp14:anchorId="707D7234" wp14:editId="137C0DB9">
                  <wp:extent cx="2019267" cy="1519717"/>
                  <wp:effectExtent l="0" t="0" r="635" b="4445"/>
                  <wp:docPr id="1314491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449197" name=""/>
                          <pic:cNvPicPr/>
                        </pic:nvPicPr>
                        <pic:blipFill>
                          <a:blip r:embed="rId10"/>
                          <a:stretch>
                            <a:fillRect/>
                          </a:stretch>
                        </pic:blipFill>
                        <pic:spPr>
                          <a:xfrm>
                            <a:off x="0" y="0"/>
                            <a:ext cx="2033634" cy="1530530"/>
                          </a:xfrm>
                          <a:prstGeom prst="rect">
                            <a:avLst/>
                          </a:prstGeom>
                        </pic:spPr>
                      </pic:pic>
                    </a:graphicData>
                  </a:graphic>
                </wp:inline>
              </w:drawing>
            </w:r>
          </w:p>
        </w:tc>
      </w:tr>
    </w:tbl>
    <w:p w14:paraId="3C27FF27" w14:textId="798DB9BD" w:rsidR="00AE3DC5" w:rsidRDefault="00AE3DC5" w:rsidP="00F03908">
      <w:pPr>
        <w:rPr>
          <w:b/>
          <w:sz w:val="24"/>
          <w:szCs w:val="24"/>
        </w:rPr>
      </w:pPr>
    </w:p>
    <w:p w14:paraId="4D1B75F4" w14:textId="77777777" w:rsidR="00AE3DC5" w:rsidRDefault="00AE3DC5">
      <w:pPr>
        <w:rPr>
          <w:b/>
          <w:sz w:val="24"/>
          <w:szCs w:val="24"/>
        </w:rPr>
      </w:pPr>
      <w:r>
        <w:rPr>
          <w:b/>
          <w:sz w:val="24"/>
          <w:szCs w:val="24"/>
        </w:rPr>
        <w:br w:type="page"/>
      </w:r>
    </w:p>
    <w:p w14:paraId="241D45F1" w14:textId="77777777" w:rsidR="00AE3DC5" w:rsidRPr="00AE3DC5" w:rsidRDefault="00AE3DC5" w:rsidP="00AE3DC5">
      <w:pPr>
        <w:rPr>
          <w:b/>
          <w:sz w:val="32"/>
          <w:szCs w:val="32"/>
        </w:rPr>
      </w:pPr>
      <w:r w:rsidRPr="00AE3DC5">
        <w:rPr>
          <w:b/>
          <w:sz w:val="32"/>
          <w:szCs w:val="32"/>
        </w:rPr>
        <w:lastRenderedPageBreak/>
        <w:t>Weitere Übungen</w:t>
      </w:r>
    </w:p>
    <w:p w14:paraId="499EE1CE" w14:textId="565EA1FE" w:rsidR="00AE3DC5" w:rsidRPr="00AE3DC5" w:rsidRDefault="00762721" w:rsidP="00AE3DC5">
      <w:pPr>
        <w:pStyle w:val="ListParagraph"/>
        <w:numPr>
          <w:ilvl w:val="0"/>
          <w:numId w:val="33"/>
        </w:numPr>
        <w:ind w:left="360"/>
        <w:rPr>
          <w:sz w:val="24"/>
          <w:szCs w:val="24"/>
        </w:rPr>
      </w:pPr>
      <w:r>
        <w:rPr>
          <w:sz w:val="24"/>
          <w:szCs w:val="24"/>
        </w:rPr>
        <w:t xml:space="preserve">Tauschen Sie Ihre Rolle mit einem Teammitglied. </w:t>
      </w:r>
      <w:r w:rsidR="00AE3DC5" w:rsidRPr="00AE3DC5">
        <w:rPr>
          <w:sz w:val="24"/>
          <w:szCs w:val="24"/>
        </w:rPr>
        <w:t>Jedes Teammitglied sollte jede Rolle spielen und versuchen, das Passwort des anderen zu hacken.</w:t>
      </w:r>
    </w:p>
    <w:p w14:paraId="0C8F7F34" w14:textId="71A75D90" w:rsidR="001D265F" w:rsidRPr="00CC17E5" w:rsidRDefault="00AE3DC5" w:rsidP="00AE3DC5">
      <w:pPr>
        <w:pStyle w:val="ListParagraph"/>
        <w:numPr>
          <w:ilvl w:val="0"/>
          <w:numId w:val="33"/>
        </w:numPr>
        <w:ind w:left="360"/>
        <w:rPr>
          <w:sz w:val="24"/>
          <w:szCs w:val="24"/>
        </w:rPr>
      </w:pPr>
      <w:r w:rsidRPr="00AE3DC5">
        <w:rPr>
          <w:sz w:val="24"/>
          <w:szCs w:val="24"/>
        </w:rPr>
        <w:t xml:space="preserve">Notieren Sie die Zeit, die zum Knacken eines Passworts benötigt wird, das mit dem Buchstaben „A“ beginnt, und wiederholen Sie den Vorgang für ein Passwort, das mit „B“ beginnt. Fahren Sie mit den Buchstaben bis „E“ fort. Erstellen Sie ein Diagramm mit der Position der Buchstaben, z. B. A = 1, B usw., auf der horizontalen Achse und der </w:t>
      </w:r>
      <w:r>
        <w:rPr>
          <w:sz w:val="24"/>
          <w:szCs w:val="24"/>
        </w:rPr>
        <w:t>Programmausführungszeit</w:t>
      </w:r>
      <w:r w:rsidRPr="00AE3DC5">
        <w:rPr>
          <w:sz w:val="24"/>
          <w:szCs w:val="24"/>
        </w:rPr>
        <w:t xml:space="preserve"> auf der vertikalen Achse. Können Sie die Form der Kurve dieses Diagramms vorhersagen?</w:t>
      </w:r>
      <w:r>
        <w:rPr>
          <w:sz w:val="24"/>
          <w:szCs w:val="24"/>
        </w:rPr>
        <w:br/>
      </w:r>
    </w:p>
    <w:p w14:paraId="63966708" w14:textId="77777777" w:rsidR="00AE3DC5" w:rsidRPr="00AE3DC5" w:rsidRDefault="00AE3DC5" w:rsidP="00AE3DC5">
      <w:pPr>
        <w:rPr>
          <w:b/>
          <w:sz w:val="32"/>
          <w:szCs w:val="32"/>
        </w:rPr>
      </w:pPr>
      <w:r w:rsidRPr="00AE3DC5">
        <w:rPr>
          <w:b/>
          <w:sz w:val="32"/>
          <w:szCs w:val="32"/>
        </w:rPr>
        <w:t>Prüfen Sie Ihr Verständnis</w:t>
      </w:r>
    </w:p>
    <w:p w14:paraId="40D896B7" w14:textId="4C11AA1E" w:rsidR="00AE3DC5" w:rsidRPr="00AE3DC5" w:rsidRDefault="00AE3DC5" w:rsidP="00AE3DC5">
      <w:pPr>
        <w:pStyle w:val="ListParagraph"/>
        <w:numPr>
          <w:ilvl w:val="0"/>
          <w:numId w:val="33"/>
        </w:numPr>
        <w:tabs>
          <w:tab w:val="left" w:pos="3240"/>
        </w:tabs>
        <w:ind w:left="360"/>
        <w:rPr>
          <w:sz w:val="24"/>
          <w:szCs w:val="24"/>
        </w:rPr>
      </w:pPr>
      <w:r w:rsidRPr="00AE3DC5">
        <w:rPr>
          <w:sz w:val="24"/>
          <w:szCs w:val="24"/>
        </w:rPr>
        <w:t>Ein Brute-Force-Angriff ist ein rechenintensiver Hack, der den Hash aller Permutationen von Passwörtern für eine bestimmte Passwortregel berechnet und sie mit einem gestohlenen Passwort-Hash vergleicht. Wenn die Hashes gleich sind, wird das Klartext-Passwort für den gestohlenen Hash ermittelt.</w:t>
      </w:r>
    </w:p>
    <w:p w14:paraId="4EBF215E" w14:textId="1C24CA4E" w:rsidR="00535823" w:rsidRPr="00CC17E5" w:rsidRDefault="00AE3DC5" w:rsidP="00AE3DC5">
      <w:pPr>
        <w:pStyle w:val="ListParagraph"/>
        <w:numPr>
          <w:ilvl w:val="0"/>
          <w:numId w:val="33"/>
        </w:numPr>
        <w:tabs>
          <w:tab w:val="left" w:pos="3240"/>
        </w:tabs>
        <w:ind w:left="360"/>
        <w:rPr>
          <w:sz w:val="24"/>
          <w:szCs w:val="24"/>
        </w:rPr>
      </w:pPr>
      <w:r w:rsidRPr="00AE3DC5">
        <w:rPr>
          <w:sz w:val="24"/>
          <w:szCs w:val="24"/>
        </w:rPr>
        <w:t>Wenn Sie Ihr Passwort häufig ändern, viele selten verwendete Zeichen verwenden, dasselbe Passwort nicht für verschiedene Konten wiederverwenden und Passwörter nicht weitergeben oder aufschreiben, tragen Sie dazu bei, Ihre Konten vor Hackern zu schützen.</w:t>
      </w:r>
      <w:r>
        <w:rPr>
          <w:sz w:val="24"/>
          <w:szCs w:val="24"/>
        </w:rPr>
        <w:br/>
      </w:r>
    </w:p>
    <w:p w14:paraId="156FEC17" w14:textId="07E7D28F" w:rsidR="00304831" w:rsidRPr="00CC17E5" w:rsidRDefault="00AE3DC5" w:rsidP="00F03908">
      <w:pPr>
        <w:rPr>
          <w:b/>
          <w:sz w:val="32"/>
          <w:szCs w:val="32"/>
        </w:rPr>
      </w:pPr>
      <w:r>
        <w:rPr>
          <w:b/>
          <w:sz w:val="32"/>
          <w:szCs w:val="32"/>
        </w:rPr>
        <w:t>Hilfe</w:t>
      </w:r>
    </w:p>
    <w:p w14:paraId="50F83E32" w14:textId="43266228" w:rsidR="00AE3DC5" w:rsidRPr="00AE3DC5" w:rsidRDefault="00AE3DC5" w:rsidP="00AE3DC5">
      <w:pPr>
        <w:pStyle w:val="ListParagraph"/>
        <w:numPr>
          <w:ilvl w:val="0"/>
          <w:numId w:val="1"/>
        </w:numPr>
        <w:ind w:left="360"/>
        <w:rPr>
          <w:sz w:val="24"/>
          <w:szCs w:val="24"/>
        </w:rPr>
      </w:pPr>
      <w:r w:rsidRPr="00AE3DC5">
        <w:rPr>
          <w:sz w:val="24"/>
          <w:szCs w:val="24"/>
        </w:rPr>
        <w:t>Überprüfen Sie, ob jeder im Team die ihm zugewiesene Gruppennummer verwendet.</w:t>
      </w:r>
    </w:p>
    <w:p w14:paraId="5E76E39F" w14:textId="5A730947" w:rsidR="00AE3DC5" w:rsidRPr="00AE3DC5" w:rsidRDefault="00AE3DC5" w:rsidP="00AE3DC5">
      <w:pPr>
        <w:pStyle w:val="ListParagraph"/>
        <w:numPr>
          <w:ilvl w:val="0"/>
          <w:numId w:val="1"/>
        </w:numPr>
        <w:ind w:left="360"/>
        <w:rPr>
          <w:sz w:val="24"/>
          <w:szCs w:val="24"/>
        </w:rPr>
      </w:pPr>
      <w:r w:rsidRPr="00AE3DC5">
        <w:rPr>
          <w:sz w:val="24"/>
          <w:szCs w:val="24"/>
        </w:rPr>
        <w:t xml:space="preserve">Stellen Sie sicher, dass der Empfänger und der Hacker ihre Programme </w:t>
      </w:r>
      <w:r>
        <w:rPr>
          <w:sz w:val="24"/>
          <w:szCs w:val="24"/>
        </w:rPr>
        <w:t>starten</w:t>
      </w:r>
      <w:r w:rsidRPr="00AE3DC5">
        <w:rPr>
          <w:sz w:val="24"/>
          <w:szCs w:val="24"/>
        </w:rPr>
        <w:t xml:space="preserve"> und warten, bevor der Absender die Nachricht übermittelt.</w:t>
      </w:r>
    </w:p>
    <w:p w14:paraId="2FA492D3" w14:textId="3FBF0551" w:rsidR="006C32D4" w:rsidRPr="00257F83" w:rsidRDefault="00AE3DC5" w:rsidP="00AE3DC5">
      <w:pPr>
        <w:pStyle w:val="ListParagraph"/>
        <w:numPr>
          <w:ilvl w:val="0"/>
          <w:numId w:val="1"/>
        </w:numPr>
        <w:ind w:left="360"/>
        <w:rPr>
          <w:sz w:val="24"/>
          <w:szCs w:val="24"/>
        </w:rPr>
      </w:pPr>
      <w:r w:rsidRPr="00AE3DC5">
        <w:rPr>
          <w:sz w:val="24"/>
          <w:szCs w:val="24"/>
        </w:rPr>
        <w:t xml:space="preserve">Denken Sie daran, dass der Absender versucht, sich beim micro:bit des Empfängers anzumelden und das </w:t>
      </w:r>
      <w:r w:rsidRPr="00AE3DC5">
        <w:rPr>
          <w:b/>
          <w:bCs/>
          <w:sz w:val="24"/>
          <w:szCs w:val="24"/>
        </w:rPr>
        <w:t>Passwort</w:t>
      </w:r>
      <w:r w:rsidRPr="00AE3DC5">
        <w:rPr>
          <w:sz w:val="24"/>
          <w:szCs w:val="24"/>
        </w:rPr>
        <w:t xml:space="preserve"> für den micro:bit </w:t>
      </w:r>
      <w:r w:rsidRPr="00AE3DC5">
        <w:rPr>
          <w:b/>
          <w:bCs/>
          <w:sz w:val="24"/>
          <w:szCs w:val="24"/>
        </w:rPr>
        <w:t>des Empfängers</w:t>
      </w:r>
      <w:r w:rsidRPr="00AE3DC5">
        <w:rPr>
          <w:sz w:val="24"/>
          <w:szCs w:val="24"/>
        </w:rPr>
        <w:t xml:space="preserve"> senden muss.</w:t>
      </w:r>
    </w:p>
    <w:sectPr w:rsidR="006C32D4" w:rsidRPr="00257F83" w:rsidSect="001463FC">
      <w:headerReference w:type="even" r:id="rId11"/>
      <w:headerReference w:type="default" r:id="rId12"/>
      <w:footerReference w:type="even" r:id="rId13"/>
      <w:footerReference w:type="default" r:id="rId14"/>
      <w:headerReference w:type="first" r:id="rId15"/>
      <w:footerReference w:type="first" r:id="rId16"/>
      <w:pgSz w:w="12240" w:h="15840"/>
      <w:pgMar w:top="720" w:right="720" w:bottom="720" w:left="720" w:header="432"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F48C1B" w14:textId="77777777" w:rsidR="00543445" w:rsidRPr="00CC17E5" w:rsidRDefault="00543445" w:rsidP="00590ECC">
      <w:r w:rsidRPr="00CC17E5">
        <w:separator/>
      </w:r>
    </w:p>
  </w:endnote>
  <w:endnote w:type="continuationSeparator" w:id="0">
    <w:p w14:paraId="756BFF9A" w14:textId="77777777" w:rsidR="00543445" w:rsidRPr="00CC17E5" w:rsidRDefault="00543445" w:rsidP="00590ECC">
      <w:r w:rsidRPr="00CC17E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283AAA" w14:textId="77777777" w:rsidR="00017A80" w:rsidRDefault="00017A8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850F8B" w14:textId="3144DC19" w:rsidR="00456394" w:rsidRPr="00CC17E5" w:rsidRDefault="00A63974">
    <w:pPr>
      <w:rPr>
        <w:b/>
      </w:rPr>
    </w:pPr>
    <w:r w:rsidRPr="00CC17E5">
      <w:rPr>
        <w:b/>
      </w:rPr>
      <w:t>©</w:t>
    </w:r>
    <w:r w:rsidRPr="00CC17E5">
      <w:rPr>
        <w:b/>
      </w:rPr>
      <w:t>Texas Instruments 2024</w:t>
    </w:r>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A13CD4" w14:textId="77777777" w:rsidR="00017A80" w:rsidRDefault="00017A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F553DF" w14:textId="77777777" w:rsidR="00543445" w:rsidRPr="00CC17E5" w:rsidRDefault="00543445" w:rsidP="00590ECC">
      <w:r w:rsidRPr="00CC17E5">
        <w:separator/>
      </w:r>
    </w:p>
  </w:footnote>
  <w:footnote w:type="continuationSeparator" w:id="0">
    <w:p w14:paraId="6065E8FC" w14:textId="77777777" w:rsidR="00543445" w:rsidRPr="00CC17E5" w:rsidRDefault="00543445" w:rsidP="00590ECC">
      <w:r w:rsidRPr="00CC17E5">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7E02B7" w14:textId="77777777" w:rsidR="00017A80" w:rsidRDefault="00017A8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A3A1ED" w14:textId="3590AC38" w:rsidR="00590ECC" w:rsidRPr="00CC17E5" w:rsidRDefault="00266C85" w:rsidP="00E27CAB">
    <w:pPr>
      <w:pStyle w:val="Header"/>
      <w:rPr>
        <w:b/>
        <w:sz w:val="32"/>
        <w:szCs w:val="32"/>
      </w:rPr>
    </w:pPr>
    <w:r w:rsidRPr="00CC17E5">
      <w:rPr>
        <w:noProof/>
        <w:color w:val="000000" w:themeColor="text1"/>
        <w:sz w:val="32"/>
        <w:szCs w:val="32"/>
      </w:rPr>
      <w:drawing>
        <wp:anchor distT="0" distB="0" distL="114300" distR="114300" simplePos="0" relativeHeight="251679232" behindDoc="0" locked="0" layoutInCell="1" allowOverlap="1" wp14:anchorId="5227B27A" wp14:editId="5AC5B382">
          <wp:simplePos x="0" y="0"/>
          <wp:positionH relativeFrom="column">
            <wp:posOffset>5541010</wp:posOffset>
          </wp:positionH>
          <wp:positionV relativeFrom="paragraph">
            <wp:posOffset>-24130</wp:posOffset>
          </wp:positionV>
          <wp:extent cx="1447800" cy="373380"/>
          <wp:effectExtent l="0" t="0" r="0" b="7620"/>
          <wp:wrapSquare wrapText="bothSides"/>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ti logo.png"/>
                  <pic:cNvPicPr/>
                </pic:nvPicPr>
                <pic:blipFill>
                  <a:blip r:embed="rId1">
                    <a:extLst>
                      <a:ext uri="{28A0092B-C50C-407E-A947-70E740481C1C}">
                        <a14:useLocalDpi xmlns:a14="http://schemas.microsoft.com/office/drawing/2010/main" val="0"/>
                      </a:ext>
                    </a:extLst>
                  </a:blip>
                  <a:stretch>
                    <a:fillRect/>
                  </a:stretch>
                </pic:blipFill>
                <pic:spPr>
                  <a:xfrm>
                    <a:off x="0" y="0"/>
                    <a:ext cx="1447800" cy="373380"/>
                  </a:xfrm>
                  <a:prstGeom prst="rect">
                    <a:avLst/>
                  </a:prstGeom>
                </pic:spPr>
              </pic:pic>
            </a:graphicData>
          </a:graphic>
          <wp14:sizeRelH relativeFrom="margin">
            <wp14:pctWidth>0</wp14:pctWidth>
          </wp14:sizeRelH>
          <wp14:sizeRelV relativeFrom="margin">
            <wp14:pctHeight>0</wp14:pctHeight>
          </wp14:sizeRelV>
        </wp:anchor>
      </w:drawing>
    </w:r>
    <w:r w:rsidR="00E73894" w:rsidRPr="00CC17E5">
      <w:rPr>
        <w:noProof/>
        <w:sz w:val="32"/>
        <w:szCs w:val="32"/>
      </w:rPr>
      <w:drawing>
        <wp:anchor distT="0" distB="0" distL="114300" distR="114300" simplePos="0" relativeHeight="251652608" behindDoc="0" locked="0" layoutInCell="1" allowOverlap="1" wp14:anchorId="1744FF87" wp14:editId="0A2BA129">
          <wp:simplePos x="0" y="0"/>
          <wp:positionH relativeFrom="margin">
            <wp:posOffset>-93345</wp:posOffset>
          </wp:positionH>
          <wp:positionV relativeFrom="paragraph">
            <wp:posOffset>23495</wp:posOffset>
          </wp:positionV>
          <wp:extent cx="1286510" cy="255905"/>
          <wp:effectExtent l="0" t="0" r="8890" b="0"/>
          <wp:wrapSquare wrapText="bothSides"/>
          <wp:docPr id="5" name="Picture 5" descr="microbit logo · Issue #4009 · Templarian/MaterialDesign · GitHu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icrobit logo · Issue #4009 · Templarian/MaterialDesign · GitHub"/>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86510" cy="25590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75FCC" w:rsidRPr="00CC17E5">
      <w:rPr>
        <w:b/>
        <w:sz w:val="32"/>
        <w:szCs w:val="32"/>
      </w:rPr>
      <w:t>Cyber</w:t>
    </w:r>
    <w:r w:rsidR="00455CBC" w:rsidRPr="00CC17E5">
      <w:rPr>
        <w:b/>
        <w:sz w:val="32"/>
        <w:szCs w:val="32"/>
      </w:rPr>
      <w:t>s</w:t>
    </w:r>
    <w:r w:rsidR="00075FCC" w:rsidRPr="00CC17E5">
      <w:rPr>
        <w:b/>
        <w:sz w:val="32"/>
        <w:szCs w:val="32"/>
      </w:rPr>
      <w:t>ecurity</w:t>
    </w:r>
    <w:r w:rsidR="00455CBC" w:rsidRPr="00CC17E5">
      <w:rPr>
        <w:b/>
        <w:sz w:val="32"/>
        <w:szCs w:val="32"/>
      </w:rPr>
      <w:t xml:space="preserve"> </w:t>
    </w:r>
    <w:r w:rsidR="00E372DE" w:rsidRPr="00CC17E5">
      <w:rPr>
        <w:b/>
        <w:sz w:val="32"/>
        <w:szCs w:val="32"/>
      </w:rPr>
      <w:t>6</w:t>
    </w:r>
    <w:r w:rsidR="004C095C" w:rsidRPr="00CC17E5">
      <w:rPr>
        <w:b/>
        <w:sz w:val="32"/>
        <w:szCs w:val="32"/>
      </w:rPr>
      <w:t xml:space="preserve">: </w:t>
    </w:r>
    <w:r w:rsidR="00B571C9" w:rsidRPr="00CC17E5">
      <w:rPr>
        <w:b/>
        <w:sz w:val="32"/>
        <w:szCs w:val="32"/>
      </w:rPr>
      <w:t>Brutus</w:t>
    </w:r>
    <w:r w:rsidR="000C02C0" w:rsidRPr="00CC17E5">
      <w:rPr>
        <w:b/>
        <w:sz w:val="32"/>
        <w:szCs w:val="32"/>
      </w:rPr>
      <w:t xml:space="preserve">, </w:t>
    </w:r>
    <w:r w:rsidRPr="00CC17E5">
      <w:rPr>
        <w:b/>
        <w:sz w:val="32"/>
        <w:szCs w:val="32"/>
      </w:rPr>
      <w:t>der rohe-Gewalt-H</w:t>
    </w:r>
    <w:r w:rsidR="000C02C0" w:rsidRPr="00CC17E5">
      <w:rPr>
        <w:b/>
        <w:sz w:val="32"/>
        <w:szCs w:val="32"/>
      </w:rPr>
      <w:t>acker</w:t>
    </w:r>
  </w:p>
  <w:p w14:paraId="5387D6AA" w14:textId="77777777" w:rsidR="00304831" w:rsidRPr="00CC17E5" w:rsidRDefault="00304831" w:rsidP="003E2FB2">
    <w:pPr>
      <w:pStyle w:val="Header"/>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8342F0" w14:textId="77777777" w:rsidR="00017A80" w:rsidRDefault="00017A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F73DB"/>
    <w:multiLevelType w:val="hybridMultilevel"/>
    <w:tmpl w:val="F69E9F6C"/>
    <w:lvl w:ilvl="0" w:tplc="54FA9628">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A534C0"/>
    <w:multiLevelType w:val="hybridMultilevel"/>
    <w:tmpl w:val="ABA2DF32"/>
    <w:lvl w:ilvl="0" w:tplc="6590D0B4">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45166E"/>
    <w:multiLevelType w:val="hybridMultilevel"/>
    <w:tmpl w:val="82B61A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A62066"/>
    <w:multiLevelType w:val="hybridMultilevel"/>
    <w:tmpl w:val="502AE138"/>
    <w:lvl w:ilvl="0" w:tplc="54FA9628">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C21A0D"/>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CCC12D6"/>
    <w:multiLevelType w:val="hybridMultilevel"/>
    <w:tmpl w:val="E26A9CEA"/>
    <w:lvl w:ilvl="0" w:tplc="1DB2987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02C1F02"/>
    <w:multiLevelType w:val="hybridMultilevel"/>
    <w:tmpl w:val="6FAECFEA"/>
    <w:lvl w:ilvl="0" w:tplc="795C47C6">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7" w15:restartNumberingAfterBreak="0">
    <w:nsid w:val="120C1331"/>
    <w:multiLevelType w:val="hybridMultilevel"/>
    <w:tmpl w:val="2FE4A3C8"/>
    <w:lvl w:ilvl="0" w:tplc="795C47C6">
      <w:start w:val="1"/>
      <w:numFmt w:val="decimal"/>
      <w:lvlText w:val="%1."/>
      <w:lvlJc w:val="left"/>
      <w:pPr>
        <w:ind w:left="720" w:hanging="360"/>
      </w:pPr>
    </w:lvl>
    <w:lvl w:ilvl="1" w:tplc="AED0F768">
      <w:start w:val="1"/>
      <w:numFmt w:val="lowerLetter"/>
      <w:lvlText w:val="%2."/>
      <w:lvlJc w:val="left"/>
      <w:pPr>
        <w:ind w:left="1440" w:hanging="360"/>
      </w:pPr>
      <w:rPr>
        <w:b w:val="0"/>
        <w:i w:val="0"/>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630417"/>
    <w:multiLevelType w:val="hybridMultilevel"/>
    <w:tmpl w:val="1B5011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333A31"/>
    <w:multiLevelType w:val="hybridMultilevel"/>
    <w:tmpl w:val="BA62DD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164C54"/>
    <w:multiLevelType w:val="hybridMultilevel"/>
    <w:tmpl w:val="B664C5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8651703"/>
    <w:multiLevelType w:val="hybridMultilevel"/>
    <w:tmpl w:val="102E147E"/>
    <w:lvl w:ilvl="0" w:tplc="54FA9628">
      <w:numFmt w:val="bullet"/>
      <w:lvlText w:val="•"/>
      <w:lvlJc w:val="left"/>
      <w:pPr>
        <w:ind w:left="1800" w:hanging="360"/>
      </w:pPr>
      <w:rPr>
        <w:rFonts w:ascii="Calibri" w:eastAsiaTheme="minorHAnsi" w:hAnsi="Calibri"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1986512E"/>
    <w:multiLevelType w:val="hybridMultilevel"/>
    <w:tmpl w:val="2940D4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A7364CD"/>
    <w:multiLevelType w:val="hybridMultilevel"/>
    <w:tmpl w:val="E7F440E4"/>
    <w:lvl w:ilvl="0" w:tplc="54FA9628">
      <w:numFmt w:val="bullet"/>
      <w:lvlText w:val="•"/>
      <w:lvlJc w:val="left"/>
      <w:pPr>
        <w:ind w:left="1080" w:hanging="360"/>
      </w:pPr>
      <w:rPr>
        <w:rFonts w:ascii="Calibri" w:eastAsiaTheme="minorHAnsi" w:hAnsi="Calibri" w:cs="Calibri" w:hint="default"/>
      </w:rPr>
    </w:lvl>
    <w:lvl w:ilvl="1" w:tplc="BA1C3490">
      <w:start w:val="5"/>
      <w:numFmt w:val="bullet"/>
      <w:lvlText w:val=""/>
      <w:lvlJc w:val="left"/>
      <w:pPr>
        <w:ind w:left="1440" w:hanging="360"/>
      </w:pPr>
      <w:rPr>
        <w:rFonts w:ascii="Symbol" w:eastAsiaTheme="minorHAnsi" w:hAnsi="Symbol" w:cstheme="minorBid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D185E05"/>
    <w:multiLevelType w:val="hybridMultilevel"/>
    <w:tmpl w:val="3EEAF8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032ECE"/>
    <w:multiLevelType w:val="hybridMultilevel"/>
    <w:tmpl w:val="8B1C30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A358B4"/>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42B03D9"/>
    <w:multiLevelType w:val="hybridMultilevel"/>
    <w:tmpl w:val="947AB3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E312D9"/>
    <w:multiLevelType w:val="hybridMultilevel"/>
    <w:tmpl w:val="63868C2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3A3F5552"/>
    <w:multiLevelType w:val="hybridMultilevel"/>
    <w:tmpl w:val="F34EA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82299B"/>
    <w:multiLevelType w:val="hybridMultilevel"/>
    <w:tmpl w:val="F05ECB04"/>
    <w:lvl w:ilvl="0" w:tplc="54FA9628">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4455377E"/>
    <w:multiLevelType w:val="hybridMultilevel"/>
    <w:tmpl w:val="5BE033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97B3F7E"/>
    <w:multiLevelType w:val="hybridMultilevel"/>
    <w:tmpl w:val="1C2056B0"/>
    <w:lvl w:ilvl="0" w:tplc="54FA9628">
      <w:numFmt w:val="bullet"/>
      <w:lvlText w:val="•"/>
      <w:lvlJc w:val="left"/>
      <w:pPr>
        <w:ind w:left="108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9D20E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B0E0F78"/>
    <w:multiLevelType w:val="hybridMultilevel"/>
    <w:tmpl w:val="4658F950"/>
    <w:lvl w:ilvl="0" w:tplc="7FF20738">
      <w:start w:val="1"/>
      <w:numFmt w:val="decimal"/>
      <w:lvlText w:val="%1."/>
      <w:lvlJc w:val="left"/>
      <w:pPr>
        <w:ind w:left="810" w:hanging="360"/>
      </w:pPr>
      <w:rPr>
        <w:rFonts w:hint="default"/>
      </w:rPr>
    </w:lvl>
    <w:lvl w:ilvl="1" w:tplc="2EDE5EB8">
      <w:start w:val="1"/>
      <w:numFmt w:val="upperLetter"/>
      <w:lvlText w:val="%2."/>
      <w:lvlJc w:val="left"/>
      <w:pPr>
        <w:ind w:left="1530" w:hanging="360"/>
      </w:pPr>
      <w:rPr>
        <w:rFonts w:hint="default"/>
      </w:rPr>
    </w:lvl>
    <w:lvl w:ilvl="2" w:tplc="0409001B">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5" w15:restartNumberingAfterBreak="0">
    <w:nsid w:val="54D40121"/>
    <w:multiLevelType w:val="hybridMultilevel"/>
    <w:tmpl w:val="FDCCFF64"/>
    <w:lvl w:ilvl="0" w:tplc="5F8E3E76">
      <w:start w:val="3"/>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9374AFB"/>
    <w:multiLevelType w:val="hybridMultilevel"/>
    <w:tmpl w:val="946211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DAC5237"/>
    <w:multiLevelType w:val="hybridMultilevel"/>
    <w:tmpl w:val="B880A6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340EE4"/>
    <w:multiLevelType w:val="hybridMultilevel"/>
    <w:tmpl w:val="EAF09288"/>
    <w:lvl w:ilvl="0" w:tplc="0409000F">
      <w:start w:val="1"/>
      <w:numFmt w:val="decimal"/>
      <w:lvlText w:val="%1."/>
      <w:lvlJc w:val="left"/>
      <w:pPr>
        <w:ind w:left="720" w:hanging="360"/>
      </w:pPr>
      <w:rPr>
        <w:rFonts w:hint="default"/>
      </w:rPr>
    </w:lvl>
    <w:lvl w:ilvl="1" w:tplc="F82653F4">
      <w:start w:val="3"/>
      <w:numFmt w:val="bullet"/>
      <w:lvlText w:val="-"/>
      <w:lvlJc w:val="left"/>
      <w:pPr>
        <w:ind w:left="1440" w:hanging="360"/>
      </w:pPr>
      <w:rPr>
        <w:rFonts w:ascii="Calibri" w:eastAsiaTheme="minorHAnsi"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052DC0"/>
    <w:multiLevelType w:val="hybridMultilevel"/>
    <w:tmpl w:val="A2C856D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B8F2C09"/>
    <w:multiLevelType w:val="hybridMultilevel"/>
    <w:tmpl w:val="96326AA0"/>
    <w:lvl w:ilvl="0" w:tplc="690A21F2">
      <w:start w:val="4"/>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BBB2441"/>
    <w:multiLevelType w:val="hybridMultilevel"/>
    <w:tmpl w:val="08C48B12"/>
    <w:lvl w:ilvl="0" w:tplc="7632FB14">
      <w:start w:val="4"/>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6BE46613"/>
    <w:multiLevelType w:val="hybridMultilevel"/>
    <w:tmpl w:val="8BA6DE1A"/>
    <w:lvl w:ilvl="0" w:tplc="85047FC2">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FC06491"/>
    <w:multiLevelType w:val="hybridMultilevel"/>
    <w:tmpl w:val="C23E712C"/>
    <w:lvl w:ilvl="0" w:tplc="04090001">
      <w:start w:val="1"/>
      <w:numFmt w:val="bullet"/>
      <w:lvlText w:val=""/>
      <w:lvlJc w:val="left"/>
      <w:pPr>
        <w:ind w:left="180" w:hanging="180"/>
      </w:pPr>
      <w:rPr>
        <w:rFonts w:ascii="Symbol" w:hAnsi="Symbol" w:hint="default"/>
      </w:rPr>
    </w:lvl>
    <w:lvl w:ilvl="1" w:tplc="04090003" w:tentative="1">
      <w:start w:val="1"/>
      <w:numFmt w:val="bullet"/>
      <w:lvlText w:val="o"/>
      <w:lvlJc w:val="left"/>
      <w:pPr>
        <w:ind w:left="-900" w:hanging="360"/>
      </w:pPr>
      <w:rPr>
        <w:rFonts w:ascii="Courier New" w:hAnsi="Courier New" w:cs="Courier New" w:hint="default"/>
      </w:rPr>
    </w:lvl>
    <w:lvl w:ilvl="2" w:tplc="04090005" w:tentative="1">
      <w:start w:val="1"/>
      <w:numFmt w:val="bullet"/>
      <w:lvlText w:val=""/>
      <w:lvlJc w:val="left"/>
      <w:pPr>
        <w:ind w:left="-180" w:hanging="360"/>
      </w:pPr>
      <w:rPr>
        <w:rFonts w:ascii="Wingdings" w:hAnsi="Wingdings" w:hint="default"/>
      </w:rPr>
    </w:lvl>
    <w:lvl w:ilvl="3" w:tplc="04090001" w:tentative="1">
      <w:start w:val="1"/>
      <w:numFmt w:val="bullet"/>
      <w:lvlText w:val=""/>
      <w:lvlJc w:val="left"/>
      <w:pPr>
        <w:ind w:left="540" w:hanging="360"/>
      </w:pPr>
      <w:rPr>
        <w:rFonts w:ascii="Symbol" w:hAnsi="Symbol" w:hint="default"/>
      </w:rPr>
    </w:lvl>
    <w:lvl w:ilvl="4" w:tplc="04090003" w:tentative="1">
      <w:start w:val="1"/>
      <w:numFmt w:val="bullet"/>
      <w:lvlText w:val="o"/>
      <w:lvlJc w:val="left"/>
      <w:pPr>
        <w:ind w:left="1260" w:hanging="360"/>
      </w:pPr>
      <w:rPr>
        <w:rFonts w:ascii="Courier New" w:hAnsi="Courier New" w:cs="Courier New" w:hint="default"/>
      </w:rPr>
    </w:lvl>
    <w:lvl w:ilvl="5" w:tplc="04090005" w:tentative="1">
      <w:start w:val="1"/>
      <w:numFmt w:val="bullet"/>
      <w:lvlText w:val=""/>
      <w:lvlJc w:val="left"/>
      <w:pPr>
        <w:ind w:left="1980" w:hanging="360"/>
      </w:pPr>
      <w:rPr>
        <w:rFonts w:ascii="Wingdings" w:hAnsi="Wingdings" w:hint="default"/>
      </w:rPr>
    </w:lvl>
    <w:lvl w:ilvl="6" w:tplc="04090001" w:tentative="1">
      <w:start w:val="1"/>
      <w:numFmt w:val="bullet"/>
      <w:lvlText w:val=""/>
      <w:lvlJc w:val="left"/>
      <w:pPr>
        <w:ind w:left="2700" w:hanging="360"/>
      </w:pPr>
      <w:rPr>
        <w:rFonts w:ascii="Symbol" w:hAnsi="Symbol" w:hint="default"/>
      </w:rPr>
    </w:lvl>
    <w:lvl w:ilvl="7" w:tplc="04090003" w:tentative="1">
      <w:start w:val="1"/>
      <w:numFmt w:val="bullet"/>
      <w:lvlText w:val="o"/>
      <w:lvlJc w:val="left"/>
      <w:pPr>
        <w:ind w:left="3420" w:hanging="360"/>
      </w:pPr>
      <w:rPr>
        <w:rFonts w:ascii="Courier New" w:hAnsi="Courier New" w:cs="Courier New" w:hint="default"/>
      </w:rPr>
    </w:lvl>
    <w:lvl w:ilvl="8" w:tplc="04090005" w:tentative="1">
      <w:start w:val="1"/>
      <w:numFmt w:val="bullet"/>
      <w:lvlText w:val=""/>
      <w:lvlJc w:val="left"/>
      <w:pPr>
        <w:ind w:left="4140" w:hanging="360"/>
      </w:pPr>
      <w:rPr>
        <w:rFonts w:ascii="Wingdings" w:hAnsi="Wingdings" w:hint="default"/>
      </w:rPr>
    </w:lvl>
  </w:abstractNum>
  <w:abstractNum w:abstractNumId="34" w15:restartNumberingAfterBreak="0">
    <w:nsid w:val="7B30403E"/>
    <w:multiLevelType w:val="hybridMultilevel"/>
    <w:tmpl w:val="9CE20F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4"/>
  </w:num>
  <w:num w:numId="3">
    <w:abstractNumId w:val="10"/>
  </w:num>
  <w:num w:numId="4">
    <w:abstractNumId w:val="8"/>
  </w:num>
  <w:num w:numId="5">
    <w:abstractNumId w:val="12"/>
  </w:num>
  <w:num w:numId="6">
    <w:abstractNumId w:val="34"/>
  </w:num>
  <w:num w:numId="7">
    <w:abstractNumId w:val="15"/>
  </w:num>
  <w:num w:numId="8">
    <w:abstractNumId w:val="27"/>
  </w:num>
  <w:num w:numId="9">
    <w:abstractNumId w:val="2"/>
  </w:num>
  <w:num w:numId="10">
    <w:abstractNumId w:val="17"/>
  </w:num>
  <w:num w:numId="11">
    <w:abstractNumId w:val="21"/>
  </w:num>
  <w:num w:numId="12">
    <w:abstractNumId w:val="28"/>
  </w:num>
  <w:num w:numId="13">
    <w:abstractNumId w:val="7"/>
  </w:num>
  <w:num w:numId="14">
    <w:abstractNumId w:val="5"/>
  </w:num>
  <w:num w:numId="15">
    <w:abstractNumId w:val="29"/>
  </w:num>
  <w:num w:numId="16">
    <w:abstractNumId w:val="26"/>
  </w:num>
  <w:num w:numId="17">
    <w:abstractNumId w:val="30"/>
  </w:num>
  <w:num w:numId="18">
    <w:abstractNumId w:val="19"/>
  </w:num>
  <w:num w:numId="19">
    <w:abstractNumId w:val="25"/>
  </w:num>
  <w:num w:numId="20">
    <w:abstractNumId w:val="32"/>
  </w:num>
  <w:num w:numId="21">
    <w:abstractNumId w:val="31"/>
  </w:num>
  <w:num w:numId="22">
    <w:abstractNumId w:val="1"/>
  </w:num>
  <w:num w:numId="23">
    <w:abstractNumId w:val="33"/>
  </w:num>
  <w:num w:numId="24">
    <w:abstractNumId w:val="18"/>
  </w:num>
  <w:num w:numId="25">
    <w:abstractNumId w:val="20"/>
  </w:num>
  <w:num w:numId="26">
    <w:abstractNumId w:val="0"/>
  </w:num>
  <w:num w:numId="27">
    <w:abstractNumId w:val="13"/>
  </w:num>
  <w:num w:numId="28">
    <w:abstractNumId w:val="6"/>
  </w:num>
  <w:num w:numId="29">
    <w:abstractNumId w:val="24"/>
  </w:num>
  <w:num w:numId="30">
    <w:abstractNumId w:val="23"/>
  </w:num>
  <w:num w:numId="31">
    <w:abstractNumId w:val="4"/>
  </w:num>
  <w:num w:numId="32">
    <w:abstractNumId w:val="16"/>
  </w:num>
  <w:num w:numId="33">
    <w:abstractNumId w:val="22"/>
  </w:num>
  <w:num w:numId="34">
    <w:abstractNumId w:val="3"/>
  </w:num>
  <w:num w:numId="3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KzNDOxNLe0NDQwNDRR0lEKTi0uzszPAykwqgUAlUGasywAAAA="/>
  </w:docVars>
  <w:rsids>
    <w:rsidRoot w:val="00590ECC"/>
    <w:rsid w:val="00000852"/>
    <w:rsid w:val="00003D78"/>
    <w:rsid w:val="00010578"/>
    <w:rsid w:val="00017A80"/>
    <w:rsid w:val="000205E6"/>
    <w:rsid w:val="000373B8"/>
    <w:rsid w:val="00040132"/>
    <w:rsid w:val="000423BC"/>
    <w:rsid w:val="00043BAE"/>
    <w:rsid w:val="00061E5A"/>
    <w:rsid w:val="00070FE5"/>
    <w:rsid w:val="00071904"/>
    <w:rsid w:val="00075B42"/>
    <w:rsid w:val="00075FCC"/>
    <w:rsid w:val="00076AA6"/>
    <w:rsid w:val="00081134"/>
    <w:rsid w:val="000852B8"/>
    <w:rsid w:val="00086277"/>
    <w:rsid w:val="0008659E"/>
    <w:rsid w:val="000B1BB2"/>
    <w:rsid w:val="000B7AB9"/>
    <w:rsid w:val="000C02C0"/>
    <w:rsid w:val="000C336F"/>
    <w:rsid w:val="000C4C08"/>
    <w:rsid w:val="000D5497"/>
    <w:rsid w:val="000F4A1B"/>
    <w:rsid w:val="00107063"/>
    <w:rsid w:val="00113359"/>
    <w:rsid w:val="0011348B"/>
    <w:rsid w:val="0011617B"/>
    <w:rsid w:val="001343FF"/>
    <w:rsid w:val="001463FC"/>
    <w:rsid w:val="00147393"/>
    <w:rsid w:val="001664D7"/>
    <w:rsid w:val="00177D8B"/>
    <w:rsid w:val="00184681"/>
    <w:rsid w:val="00193196"/>
    <w:rsid w:val="001A3E34"/>
    <w:rsid w:val="001B48DD"/>
    <w:rsid w:val="001B6DD6"/>
    <w:rsid w:val="001B7FD8"/>
    <w:rsid w:val="001C087E"/>
    <w:rsid w:val="001C2BA3"/>
    <w:rsid w:val="001D07E7"/>
    <w:rsid w:val="001D0827"/>
    <w:rsid w:val="001D265F"/>
    <w:rsid w:val="001D40DC"/>
    <w:rsid w:val="001D4F44"/>
    <w:rsid w:val="001E0030"/>
    <w:rsid w:val="001E32A4"/>
    <w:rsid w:val="001E5140"/>
    <w:rsid w:val="001E5B6D"/>
    <w:rsid w:val="001E6E69"/>
    <w:rsid w:val="001F0091"/>
    <w:rsid w:val="001F7E21"/>
    <w:rsid w:val="00202036"/>
    <w:rsid w:val="002348DC"/>
    <w:rsid w:val="00235539"/>
    <w:rsid w:val="00236EF4"/>
    <w:rsid w:val="00252B2D"/>
    <w:rsid w:val="00253076"/>
    <w:rsid w:val="002541E0"/>
    <w:rsid w:val="00257F83"/>
    <w:rsid w:val="00266C85"/>
    <w:rsid w:val="00273B03"/>
    <w:rsid w:val="00276D1A"/>
    <w:rsid w:val="00283DFC"/>
    <w:rsid w:val="00286F05"/>
    <w:rsid w:val="00295090"/>
    <w:rsid w:val="00296286"/>
    <w:rsid w:val="00296D5A"/>
    <w:rsid w:val="00297727"/>
    <w:rsid w:val="002A36BE"/>
    <w:rsid w:val="002A5195"/>
    <w:rsid w:val="002A7A02"/>
    <w:rsid w:val="002D3A68"/>
    <w:rsid w:val="002D53F0"/>
    <w:rsid w:val="002E0332"/>
    <w:rsid w:val="002E489D"/>
    <w:rsid w:val="002F1739"/>
    <w:rsid w:val="00303C1D"/>
    <w:rsid w:val="00304831"/>
    <w:rsid w:val="003063EA"/>
    <w:rsid w:val="003132EC"/>
    <w:rsid w:val="003272CA"/>
    <w:rsid w:val="00341E88"/>
    <w:rsid w:val="00351957"/>
    <w:rsid w:val="00357E6D"/>
    <w:rsid w:val="00387DDF"/>
    <w:rsid w:val="003B0AA5"/>
    <w:rsid w:val="003B1DFA"/>
    <w:rsid w:val="003C09D3"/>
    <w:rsid w:val="003C443B"/>
    <w:rsid w:val="003C52AA"/>
    <w:rsid w:val="003C6EE0"/>
    <w:rsid w:val="003E2FB2"/>
    <w:rsid w:val="003E5833"/>
    <w:rsid w:val="00411649"/>
    <w:rsid w:val="0044270D"/>
    <w:rsid w:val="004523F9"/>
    <w:rsid w:val="00455CBC"/>
    <w:rsid w:val="00456394"/>
    <w:rsid w:val="00457260"/>
    <w:rsid w:val="00462BFC"/>
    <w:rsid w:val="00466A93"/>
    <w:rsid w:val="004706D8"/>
    <w:rsid w:val="00472830"/>
    <w:rsid w:val="004A142C"/>
    <w:rsid w:val="004A6A35"/>
    <w:rsid w:val="004B0C40"/>
    <w:rsid w:val="004C095C"/>
    <w:rsid w:val="004C51C5"/>
    <w:rsid w:val="004D11EA"/>
    <w:rsid w:val="004D34A6"/>
    <w:rsid w:val="004D40FA"/>
    <w:rsid w:val="004E6E3C"/>
    <w:rsid w:val="004E71B8"/>
    <w:rsid w:val="00503311"/>
    <w:rsid w:val="00527D24"/>
    <w:rsid w:val="00530117"/>
    <w:rsid w:val="00535823"/>
    <w:rsid w:val="0053748C"/>
    <w:rsid w:val="00543445"/>
    <w:rsid w:val="0055762C"/>
    <w:rsid w:val="0056034D"/>
    <w:rsid w:val="005617D5"/>
    <w:rsid w:val="00573585"/>
    <w:rsid w:val="005822F4"/>
    <w:rsid w:val="0058304D"/>
    <w:rsid w:val="0059098B"/>
    <w:rsid w:val="00590ECC"/>
    <w:rsid w:val="005B2D0A"/>
    <w:rsid w:val="005B6B23"/>
    <w:rsid w:val="005B6B97"/>
    <w:rsid w:val="005B7213"/>
    <w:rsid w:val="005C2156"/>
    <w:rsid w:val="005E3A98"/>
    <w:rsid w:val="00600D8D"/>
    <w:rsid w:val="00611992"/>
    <w:rsid w:val="0061627F"/>
    <w:rsid w:val="00640117"/>
    <w:rsid w:val="006522F4"/>
    <w:rsid w:val="006542A4"/>
    <w:rsid w:val="00670731"/>
    <w:rsid w:val="00673F0B"/>
    <w:rsid w:val="0068490F"/>
    <w:rsid w:val="00684996"/>
    <w:rsid w:val="006974FE"/>
    <w:rsid w:val="006A2FD0"/>
    <w:rsid w:val="006A7E66"/>
    <w:rsid w:val="006C2DD9"/>
    <w:rsid w:val="006C32D4"/>
    <w:rsid w:val="006C5A11"/>
    <w:rsid w:val="006C6A6A"/>
    <w:rsid w:val="006C7D41"/>
    <w:rsid w:val="006D11A9"/>
    <w:rsid w:val="006F7CCE"/>
    <w:rsid w:val="00711C04"/>
    <w:rsid w:val="00721E4B"/>
    <w:rsid w:val="00722422"/>
    <w:rsid w:val="00725A3A"/>
    <w:rsid w:val="00735086"/>
    <w:rsid w:val="00737E2F"/>
    <w:rsid w:val="00742DD1"/>
    <w:rsid w:val="007504C3"/>
    <w:rsid w:val="007554FB"/>
    <w:rsid w:val="00761966"/>
    <w:rsid w:val="00762721"/>
    <w:rsid w:val="007663B2"/>
    <w:rsid w:val="00767EC6"/>
    <w:rsid w:val="00773421"/>
    <w:rsid w:val="00797C8A"/>
    <w:rsid w:val="007A096F"/>
    <w:rsid w:val="007A6E50"/>
    <w:rsid w:val="007B6F04"/>
    <w:rsid w:val="007C09BD"/>
    <w:rsid w:val="00801C90"/>
    <w:rsid w:val="0080657B"/>
    <w:rsid w:val="00806ACA"/>
    <w:rsid w:val="00833148"/>
    <w:rsid w:val="00854C86"/>
    <w:rsid w:val="00857B96"/>
    <w:rsid w:val="008712C1"/>
    <w:rsid w:val="0087462E"/>
    <w:rsid w:val="00882DD9"/>
    <w:rsid w:val="0088683B"/>
    <w:rsid w:val="008A1629"/>
    <w:rsid w:val="008D3300"/>
    <w:rsid w:val="008D711F"/>
    <w:rsid w:val="008E4FBC"/>
    <w:rsid w:val="008E7270"/>
    <w:rsid w:val="00905182"/>
    <w:rsid w:val="00910377"/>
    <w:rsid w:val="00931BB0"/>
    <w:rsid w:val="0095024D"/>
    <w:rsid w:val="0095522E"/>
    <w:rsid w:val="00957888"/>
    <w:rsid w:val="00963127"/>
    <w:rsid w:val="009633F8"/>
    <w:rsid w:val="009703AA"/>
    <w:rsid w:val="009728B8"/>
    <w:rsid w:val="00973F25"/>
    <w:rsid w:val="0097646A"/>
    <w:rsid w:val="00983EB7"/>
    <w:rsid w:val="00985CB3"/>
    <w:rsid w:val="00993DCC"/>
    <w:rsid w:val="00994407"/>
    <w:rsid w:val="009A67B1"/>
    <w:rsid w:val="009A6DB3"/>
    <w:rsid w:val="009B2223"/>
    <w:rsid w:val="009C3EA6"/>
    <w:rsid w:val="009D01D1"/>
    <w:rsid w:val="009D1AA5"/>
    <w:rsid w:val="009D6B3A"/>
    <w:rsid w:val="009D7DBA"/>
    <w:rsid w:val="009E7FD6"/>
    <w:rsid w:val="009F5347"/>
    <w:rsid w:val="00A03EC9"/>
    <w:rsid w:val="00A044FD"/>
    <w:rsid w:val="00A1038E"/>
    <w:rsid w:val="00A12E1F"/>
    <w:rsid w:val="00A256B9"/>
    <w:rsid w:val="00A26F35"/>
    <w:rsid w:val="00A35D9D"/>
    <w:rsid w:val="00A40A64"/>
    <w:rsid w:val="00A4335C"/>
    <w:rsid w:val="00A44067"/>
    <w:rsid w:val="00A44687"/>
    <w:rsid w:val="00A54AE6"/>
    <w:rsid w:val="00A54E91"/>
    <w:rsid w:val="00A63974"/>
    <w:rsid w:val="00A64263"/>
    <w:rsid w:val="00A74D34"/>
    <w:rsid w:val="00A838A9"/>
    <w:rsid w:val="00AA4B9D"/>
    <w:rsid w:val="00AB4418"/>
    <w:rsid w:val="00AB6ED1"/>
    <w:rsid w:val="00AE3DC5"/>
    <w:rsid w:val="00AE580C"/>
    <w:rsid w:val="00AF56D3"/>
    <w:rsid w:val="00B07525"/>
    <w:rsid w:val="00B16E32"/>
    <w:rsid w:val="00B17924"/>
    <w:rsid w:val="00B2257A"/>
    <w:rsid w:val="00B367F9"/>
    <w:rsid w:val="00B37F2E"/>
    <w:rsid w:val="00B41103"/>
    <w:rsid w:val="00B43531"/>
    <w:rsid w:val="00B47F27"/>
    <w:rsid w:val="00B571C9"/>
    <w:rsid w:val="00B71F2F"/>
    <w:rsid w:val="00B82A06"/>
    <w:rsid w:val="00B856D8"/>
    <w:rsid w:val="00BB35E4"/>
    <w:rsid w:val="00BB36FF"/>
    <w:rsid w:val="00BB50BF"/>
    <w:rsid w:val="00BB7D10"/>
    <w:rsid w:val="00BC11A2"/>
    <w:rsid w:val="00BC363A"/>
    <w:rsid w:val="00BD6D3E"/>
    <w:rsid w:val="00BD7771"/>
    <w:rsid w:val="00BE7146"/>
    <w:rsid w:val="00BE7814"/>
    <w:rsid w:val="00BF2A9B"/>
    <w:rsid w:val="00BF399E"/>
    <w:rsid w:val="00C211DA"/>
    <w:rsid w:val="00C34CB8"/>
    <w:rsid w:val="00C418EB"/>
    <w:rsid w:val="00C431BF"/>
    <w:rsid w:val="00C5235D"/>
    <w:rsid w:val="00C562A4"/>
    <w:rsid w:val="00C6754D"/>
    <w:rsid w:val="00C71692"/>
    <w:rsid w:val="00C929E8"/>
    <w:rsid w:val="00C95454"/>
    <w:rsid w:val="00CA2FD6"/>
    <w:rsid w:val="00CB0F72"/>
    <w:rsid w:val="00CC17E5"/>
    <w:rsid w:val="00CC217A"/>
    <w:rsid w:val="00CE0BD6"/>
    <w:rsid w:val="00CE5E47"/>
    <w:rsid w:val="00CF4536"/>
    <w:rsid w:val="00D00B1F"/>
    <w:rsid w:val="00D04452"/>
    <w:rsid w:val="00D062C4"/>
    <w:rsid w:val="00D07B7F"/>
    <w:rsid w:val="00D137C7"/>
    <w:rsid w:val="00D22699"/>
    <w:rsid w:val="00D22E7E"/>
    <w:rsid w:val="00D23490"/>
    <w:rsid w:val="00D23A1F"/>
    <w:rsid w:val="00D24184"/>
    <w:rsid w:val="00D25287"/>
    <w:rsid w:val="00D3228D"/>
    <w:rsid w:val="00D41D4C"/>
    <w:rsid w:val="00D465A2"/>
    <w:rsid w:val="00D743DF"/>
    <w:rsid w:val="00D93A63"/>
    <w:rsid w:val="00D97BB9"/>
    <w:rsid w:val="00DA7BDE"/>
    <w:rsid w:val="00DC37FA"/>
    <w:rsid w:val="00DD3EBD"/>
    <w:rsid w:val="00DF402C"/>
    <w:rsid w:val="00DF4E83"/>
    <w:rsid w:val="00E14AB3"/>
    <w:rsid w:val="00E23EBB"/>
    <w:rsid w:val="00E24670"/>
    <w:rsid w:val="00E25BA7"/>
    <w:rsid w:val="00E25E6D"/>
    <w:rsid w:val="00E27CAB"/>
    <w:rsid w:val="00E372DE"/>
    <w:rsid w:val="00E52AB2"/>
    <w:rsid w:val="00E5361E"/>
    <w:rsid w:val="00E5395F"/>
    <w:rsid w:val="00E62D6C"/>
    <w:rsid w:val="00E73894"/>
    <w:rsid w:val="00E75434"/>
    <w:rsid w:val="00E76BBE"/>
    <w:rsid w:val="00E81C92"/>
    <w:rsid w:val="00E97B37"/>
    <w:rsid w:val="00EA15EF"/>
    <w:rsid w:val="00EB7360"/>
    <w:rsid w:val="00EC0899"/>
    <w:rsid w:val="00EE509F"/>
    <w:rsid w:val="00EE748A"/>
    <w:rsid w:val="00EF58FF"/>
    <w:rsid w:val="00EF73A0"/>
    <w:rsid w:val="00F016CF"/>
    <w:rsid w:val="00F03908"/>
    <w:rsid w:val="00F10FB7"/>
    <w:rsid w:val="00F17B8A"/>
    <w:rsid w:val="00F27964"/>
    <w:rsid w:val="00F36E28"/>
    <w:rsid w:val="00F430C7"/>
    <w:rsid w:val="00F51A71"/>
    <w:rsid w:val="00F57897"/>
    <w:rsid w:val="00F81029"/>
    <w:rsid w:val="00F914F2"/>
    <w:rsid w:val="00FB4AA7"/>
    <w:rsid w:val="00FB7681"/>
    <w:rsid w:val="00FC02AF"/>
    <w:rsid w:val="00FC2A1A"/>
    <w:rsid w:val="00FC7D31"/>
    <w:rsid w:val="00FD482F"/>
    <w:rsid w:val="00FF1B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3F15EC"/>
  <w15:chartTrackingRefBased/>
  <w15:docId w15:val="{A9090664-5A7D-4A25-AD5E-5A0548AAD6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90ECC"/>
    <w:rPr>
      <w:lang w:val="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90ECC"/>
    <w:pPr>
      <w:ind w:left="720"/>
      <w:contextualSpacing/>
    </w:pPr>
  </w:style>
  <w:style w:type="character" w:styleId="Hyperlink">
    <w:name w:val="Hyperlink"/>
    <w:basedOn w:val="DefaultParagraphFont"/>
    <w:uiPriority w:val="99"/>
    <w:unhideWhenUsed/>
    <w:rsid w:val="00590ECC"/>
    <w:rPr>
      <w:color w:val="0000FF" w:themeColor="hyperlink"/>
      <w:u w:val="single"/>
    </w:rPr>
  </w:style>
  <w:style w:type="paragraph" w:styleId="Header">
    <w:name w:val="header"/>
    <w:basedOn w:val="Normal"/>
    <w:link w:val="HeaderChar"/>
    <w:uiPriority w:val="99"/>
    <w:unhideWhenUsed/>
    <w:rsid w:val="00590ECC"/>
    <w:pPr>
      <w:tabs>
        <w:tab w:val="center" w:pos="4680"/>
        <w:tab w:val="right" w:pos="9360"/>
      </w:tabs>
    </w:pPr>
  </w:style>
  <w:style w:type="character" w:customStyle="1" w:styleId="HeaderChar">
    <w:name w:val="Header Char"/>
    <w:basedOn w:val="DefaultParagraphFont"/>
    <w:link w:val="Header"/>
    <w:uiPriority w:val="99"/>
    <w:rsid w:val="00590ECC"/>
  </w:style>
  <w:style w:type="paragraph" w:styleId="Footer">
    <w:name w:val="footer"/>
    <w:basedOn w:val="Normal"/>
    <w:link w:val="FooterChar"/>
    <w:uiPriority w:val="99"/>
    <w:unhideWhenUsed/>
    <w:rsid w:val="00590ECC"/>
    <w:pPr>
      <w:tabs>
        <w:tab w:val="center" w:pos="4680"/>
        <w:tab w:val="right" w:pos="9360"/>
      </w:tabs>
    </w:pPr>
  </w:style>
  <w:style w:type="character" w:customStyle="1" w:styleId="FooterChar">
    <w:name w:val="Footer Char"/>
    <w:basedOn w:val="DefaultParagraphFont"/>
    <w:link w:val="Footer"/>
    <w:uiPriority w:val="99"/>
    <w:rsid w:val="00590ECC"/>
  </w:style>
  <w:style w:type="character" w:styleId="PageNumber">
    <w:name w:val="page number"/>
    <w:uiPriority w:val="99"/>
    <w:rsid w:val="00590ECC"/>
    <w:rPr>
      <w:rFonts w:cs="Times New Roman"/>
    </w:rPr>
  </w:style>
  <w:style w:type="character" w:styleId="UnresolvedMention">
    <w:name w:val="Unresolved Mention"/>
    <w:basedOn w:val="DefaultParagraphFont"/>
    <w:uiPriority w:val="99"/>
    <w:semiHidden/>
    <w:unhideWhenUsed/>
    <w:rsid w:val="006C5A11"/>
    <w:rPr>
      <w:color w:val="605E5C"/>
      <w:shd w:val="clear" w:color="auto" w:fill="E1DFDD"/>
    </w:rPr>
  </w:style>
  <w:style w:type="character" w:styleId="FollowedHyperlink">
    <w:name w:val="FollowedHyperlink"/>
    <w:basedOn w:val="DefaultParagraphFont"/>
    <w:uiPriority w:val="99"/>
    <w:semiHidden/>
    <w:unhideWhenUsed/>
    <w:rsid w:val="006C5A11"/>
    <w:rPr>
      <w:color w:val="800080" w:themeColor="followedHyperlink"/>
      <w:u w:val="single"/>
    </w:rPr>
  </w:style>
  <w:style w:type="table" w:styleId="TableGrid">
    <w:name w:val="Table Grid"/>
    <w:basedOn w:val="TableNormal"/>
    <w:uiPriority w:val="59"/>
    <w:rsid w:val="00075F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0373B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48239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E5A344-51FD-4FFF-A14D-076F0FDB9A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245</TotalTime>
  <Pages>4</Pages>
  <Words>1549</Words>
  <Characters>8832</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Texas Instruments Inc.</Company>
  <LinksUpToDate>false</LinksUpToDate>
  <CharactersWithSpaces>10361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Fotsch, Frederick</dc:creator>
  <cp:keywords/>
  <dc:description/>
  <cp:lastModifiedBy>Ritschel, Dirk</cp:lastModifiedBy>
  <cp:revision>13</cp:revision>
  <cp:lastPrinted>2023-06-12T20:26:00Z</cp:lastPrinted>
  <dcterms:created xsi:type="dcterms:W3CDTF">2024-04-15T08:08:00Z</dcterms:created>
  <dcterms:modified xsi:type="dcterms:W3CDTF">2024-04-15T14:37:00Z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7d2b37e06c5db34f53f4357b324cef2ef7fabbf610a5f69e9edfb40f71d9ce97</vt:lpwstr>
  </property>
</Properties>
</file>